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7EB" w:rsidRPr="00EB76DC" w:rsidRDefault="00E757EB" w:rsidP="00E757EB">
      <w:pPr>
        <w:pStyle w:val="Style27"/>
        <w:widowControl/>
        <w:spacing w:line="240" w:lineRule="auto"/>
        <w:rPr>
          <w:b/>
        </w:rPr>
      </w:pPr>
      <w:r w:rsidRPr="00EB76DC">
        <w:rPr>
          <w:b/>
        </w:rPr>
        <w:t>Должностной регламент</w:t>
      </w:r>
      <w:r w:rsidRPr="00EB76DC">
        <w:rPr>
          <w:b/>
        </w:rPr>
        <w:br/>
      </w:r>
      <w:r w:rsidR="0081724D" w:rsidRPr="00EB76DC">
        <w:rPr>
          <w:b/>
        </w:rPr>
        <w:t xml:space="preserve">главного специалиста – эксперта </w:t>
      </w:r>
      <w:r w:rsidR="008A32C7" w:rsidRPr="00EB76DC">
        <w:rPr>
          <w:b/>
        </w:rPr>
        <w:t>общего отдела</w:t>
      </w:r>
      <w:r w:rsidRPr="00EB76DC">
        <w:rPr>
          <w:b/>
        </w:rPr>
        <w:t xml:space="preserve"> </w:t>
      </w:r>
    </w:p>
    <w:p w:rsidR="00E757EB" w:rsidRPr="00EB76DC" w:rsidRDefault="00E757EB" w:rsidP="00E757EB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EB76DC">
        <w:rPr>
          <w:b/>
        </w:rPr>
        <w:t>Управления ФНС России по Свердловской области</w:t>
      </w:r>
    </w:p>
    <w:p w:rsidR="000C2E02" w:rsidRPr="00EB76DC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EB76D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6D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B76DC">
        <w:rPr>
          <w:rFonts w:ascii="Times New Roman" w:hAnsi="Times New Roman" w:cs="Times New Roman"/>
          <w:b/>
          <w:sz w:val="24"/>
          <w:szCs w:val="24"/>
        </w:rPr>
        <w:t> </w:t>
      </w:r>
      <w:r w:rsidRPr="00EB76D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B76D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57EB" w:rsidRPr="00EB76DC" w:rsidRDefault="00E757EB" w:rsidP="00E757EB">
      <w:pPr>
        <w:tabs>
          <w:tab w:val="left" w:pos="993"/>
        </w:tabs>
        <w:rPr>
          <w:sz w:val="24"/>
          <w:szCs w:val="24"/>
        </w:rPr>
      </w:pPr>
      <w:r w:rsidRPr="00EB76DC">
        <w:rPr>
          <w:rStyle w:val="FontStyle39"/>
          <w:sz w:val="24"/>
          <w:szCs w:val="24"/>
        </w:rPr>
        <w:t>1.</w:t>
      </w:r>
      <w:r w:rsidRPr="00EB76DC">
        <w:rPr>
          <w:rStyle w:val="FontStyle39"/>
          <w:sz w:val="24"/>
          <w:szCs w:val="24"/>
        </w:rPr>
        <w:tab/>
      </w:r>
      <w:r w:rsidRPr="00EB76DC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1724D" w:rsidRPr="00EB76DC">
        <w:rPr>
          <w:sz w:val="24"/>
          <w:szCs w:val="24"/>
        </w:rPr>
        <w:t>главного специалиста - эксперта</w:t>
      </w:r>
      <w:r w:rsidRPr="00EB76DC">
        <w:rPr>
          <w:sz w:val="24"/>
          <w:szCs w:val="24"/>
        </w:rPr>
        <w:t xml:space="preserve"> </w:t>
      </w:r>
      <w:r w:rsidR="00443D1C" w:rsidRPr="00EB76DC">
        <w:rPr>
          <w:sz w:val="24"/>
          <w:szCs w:val="24"/>
        </w:rPr>
        <w:t xml:space="preserve">общего </w:t>
      </w:r>
      <w:r w:rsidRPr="00EB76DC">
        <w:rPr>
          <w:sz w:val="24"/>
          <w:szCs w:val="24"/>
        </w:rPr>
        <w:t>отдела Управления ФНС России по Свердловской области (далее –</w:t>
      </w:r>
      <w:r w:rsidR="00C42C04" w:rsidRPr="00EB76DC">
        <w:rPr>
          <w:sz w:val="24"/>
          <w:szCs w:val="24"/>
        </w:rPr>
        <w:t xml:space="preserve"> </w:t>
      </w:r>
      <w:r w:rsidR="0081724D" w:rsidRPr="00EB76DC">
        <w:rPr>
          <w:sz w:val="24"/>
          <w:szCs w:val="24"/>
        </w:rPr>
        <w:t>главный специалист - эксперт</w:t>
      </w:r>
      <w:r w:rsidRPr="00EB76DC">
        <w:rPr>
          <w:sz w:val="24"/>
          <w:szCs w:val="24"/>
        </w:rPr>
        <w:t xml:space="preserve">) относится к </w:t>
      </w:r>
      <w:r w:rsidR="0081724D" w:rsidRPr="00EB76DC">
        <w:rPr>
          <w:sz w:val="24"/>
          <w:szCs w:val="24"/>
        </w:rPr>
        <w:t>старшей</w:t>
      </w:r>
      <w:r w:rsidRPr="00EB76DC">
        <w:rPr>
          <w:sz w:val="24"/>
          <w:szCs w:val="24"/>
        </w:rPr>
        <w:t xml:space="preserve"> группе должностей гражданской службы категории «</w:t>
      </w:r>
      <w:r w:rsidR="0081724D" w:rsidRPr="00EB76DC">
        <w:rPr>
          <w:sz w:val="24"/>
          <w:szCs w:val="24"/>
        </w:rPr>
        <w:t>специалисты</w:t>
      </w:r>
      <w:r w:rsidRPr="00EB76DC">
        <w:rPr>
          <w:sz w:val="24"/>
          <w:szCs w:val="24"/>
        </w:rPr>
        <w:t>».</w:t>
      </w:r>
    </w:p>
    <w:p w:rsidR="00D6462A" w:rsidRPr="00EB76DC" w:rsidRDefault="002F6425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6DC">
        <w:rPr>
          <w:rStyle w:val="FontStyle39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</w:t>
      </w:r>
      <w:bookmarkStart w:id="0" w:name="_GoBack"/>
      <w:bookmarkEnd w:id="0"/>
      <w:r w:rsidRPr="00EB76DC">
        <w:rPr>
          <w:rStyle w:val="FontStyle39"/>
          <w:sz w:val="24"/>
          <w:szCs w:val="24"/>
        </w:rPr>
        <w:t>бы, утверждённому Указом Президента Российской Федерации от 31.12.2005 № 1574 "О Реестре должностей федеральной государственной гражданской службы"</w:t>
      </w:r>
      <w:r w:rsidR="00E757EB" w:rsidRPr="00EB76DC">
        <w:rPr>
          <w:rStyle w:val="FontStyle39"/>
          <w:sz w:val="24"/>
          <w:szCs w:val="24"/>
        </w:rPr>
        <w:t xml:space="preserve">- </w:t>
      </w:r>
      <w:r w:rsidR="0081724D" w:rsidRPr="00EB76DC">
        <w:rPr>
          <w:rFonts w:ascii="Times New Roman" w:hAnsi="Times New Roman" w:cs="Times New Roman"/>
          <w:sz w:val="24"/>
          <w:szCs w:val="24"/>
        </w:rPr>
        <w:t>11-3-4-060</w:t>
      </w:r>
      <w:r w:rsidR="000B7C1A" w:rsidRPr="00EB76DC">
        <w:rPr>
          <w:rFonts w:ascii="Times New Roman" w:hAnsi="Times New Roman" w:cs="Times New Roman"/>
          <w:bCs/>
          <w:sz w:val="24"/>
          <w:szCs w:val="24"/>
        </w:rPr>
        <w:t>.</w:t>
      </w:r>
      <w:r w:rsidR="0081724D" w:rsidRPr="00EB76D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43D1C" w:rsidRPr="00EB76DC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6D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главного специалиста-эксперта </w:t>
      </w:r>
      <w:r w:rsidR="00470DFB" w:rsidRPr="00EB76DC">
        <w:rPr>
          <w:rFonts w:ascii="Times New Roman" w:hAnsi="Times New Roman" w:cs="Times New Roman"/>
          <w:sz w:val="24"/>
          <w:szCs w:val="24"/>
        </w:rPr>
        <w:t xml:space="preserve">общего </w:t>
      </w:r>
      <w:r w:rsidRPr="00EB76DC">
        <w:rPr>
          <w:rFonts w:ascii="Times New Roman" w:hAnsi="Times New Roman" w:cs="Times New Roman"/>
          <w:sz w:val="24"/>
          <w:szCs w:val="24"/>
        </w:rPr>
        <w:t xml:space="preserve">отдела: Управление в сфере архивного дела и делопроизводства. </w:t>
      </w:r>
    </w:p>
    <w:p w:rsidR="00443D1C" w:rsidRPr="00EB76DC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6DC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специалиста-эксперта отдела: комплектование и документационное обеспечение управления, обеспечение сохранности и государственный учет документов.</w:t>
      </w:r>
    </w:p>
    <w:p w:rsidR="00443D1C" w:rsidRPr="00EB76DC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6DC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специалиста-эксперта отдела осуществляются приказом Управления Федеральной налоговой службы по Свердловской области (далее – Управление)</w:t>
      </w:r>
    </w:p>
    <w:p w:rsidR="003B7A81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6DC">
        <w:rPr>
          <w:rFonts w:ascii="Times New Roman" w:hAnsi="Times New Roman" w:cs="Times New Roman"/>
          <w:sz w:val="24"/>
          <w:szCs w:val="24"/>
        </w:rPr>
        <w:t>5. Главный специалист – эксперт отдела непосредственно подчиняется начальнику отдела.</w:t>
      </w:r>
    </w:p>
    <w:p w:rsidR="00EB76DC" w:rsidRPr="00EB76DC" w:rsidRDefault="00EB76D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B76D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6D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B76DC">
        <w:rPr>
          <w:rFonts w:ascii="Times New Roman" w:hAnsi="Times New Roman" w:cs="Times New Roman"/>
          <w:b/>
          <w:sz w:val="24"/>
          <w:szCs w:val="24"/>
        </w:rPr>
        <w:t> </w:t>
      </w:r>
      <w:r w:rsidRPr="00EB76D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B76D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B76D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57EB" w:rsidRPr="00EB76DC" w:rsidRDefault="00E757EB" w:rsidP="00BF48CA">
      <w:pPr>
        <w:rPr>
          <w:rStyle w:val="FontStyle39"/>
          <w:sz w:val="24"/>
          <w:szCs w:val="24"/>
        </w:rPr>
      </w:pPr>
      <w:r w:rsidRPr="00EB76DC">
        <w:rPr>
          <w:sz w:val="24"/>
          <w:szCs w:val="24"/>
        </w:rPr>
        <w:t xml:space="preserve">Для замещения должности </w:t>
      </w:r>
      <w:r w:rsidR="0081724D" w:rsidRPr="00EB76DC">
        <w:rPr>
          <w:rFonts w:cs="Times New Roman"/>
          <w:sz w:val="24"/>
          <w:szCs w:val="24"/>
        </w:rPr>
        <w:t>главного специалиста - эксперта</w:t>
      </w:r>
      <w:r w:rsidRPr="00EB76DC">
        <w:rPr>
          <w:sz w:val="24"/>
          <w:szCs w:val="24"/>
        </w:rPr>
        <w:t xml:space="preserve"> устанавливаются следующие требования.</w:t>
      </w:r>
    </w:p>
    <w:p w:rsidR="00E757EB" w:rsidRPr="00EB76DC" w:rsidRDefault="00E757EB" w:rsidP="00BF48CA">
      <w:pPr>
        <w:tabs>
          <w:tab w:val="left" w:pos="1276"/>
        </w:tabs>
        <w:rPr>
          <w:sz w:val="24"/>
          <w:szCs w:val="24"/>
        </w:rPr>
      </w:pPr>
      <w:r w:rsidRPr="00EB76DC">
        <w:rPr>
          <w:rStyle w:val="FontStyle39"/>
          <w:sz w:val="24"/>
          <w:szCs w:val="24"/>
        </w:rPr>
        <w:t>6.1.</w:t>
      </w:r>
      <w:r w:rsidRPr="00EB76DC">
        <w:rPr>
          <w:rStyle w:val="FontStyle39"/>
          <w:sz w:val="24"/>
          <w:szCs w:val="24"/>
        </w:rPr>
        <w:tab/>
      </w:r>
      <w:r w:rsidRPr="00EB76DC">
        <w:rPr>
          <w:sz w:val="24"/>
          <w:szCs w:val="24"/>
        </w:rPr>
        <w:t>Наличие высшего образования.</w:t>
      </w:r>
    </w:p>
    <w:p w:rsidR="006B274C" w:rsidRPr="00EB76DC" w:rsidRDefault="0098413A" w:rsidP="006B274C">
      <w:pPr>
        <w:widowControl w:val="0"/>
        <w:rPr>
          <w:rFonts w:cs="Times New Roman"/>
          <w:spacing w:val="-2"/>
          <w:sz w:val="24"/>
          <w:szCs w:val="24"/>
        </w:rPr>
      </w:pPr>
      <w:r w:rsidRPr="00EB76DC">
        <w:rPr>
          <w:spacing w:val="-2"/>
          <w:sz w:val="24"/>
          <w:szCs w:val="24"/>
        </w:rPr>
        <w:t>6.</w:t>
      </w:r>
      <w:r w:rsidR="006F411B" w:rsidRPr="00EB76DC">
        <w:rPr>
          <w:spacing w:val="-2"/>
          <w:sz w:val="24"/>
          <w:szCs w:val="24"/>
        </w:rPr>
        <w:t>2</w:t>
      </w:r>
      <w:r w:rsidRPr="00EB76DC">
        <w:rPr>
          <w:spacing w:val="-2"/>
          <w:sz w:val="24"/>
          <w:szCs w:val="24"/>
        </w:rPr>
        <w:t>. </w:t>
      </w:r>
      <w:r w:rsidR="006B274C" w:rsidRPr="00EB76DC">
        <w:rPr>
          <w:spacing w:val="-2"/>
          <w:sz w:val="24"/>
          <w:szCs w:val="24"/>
        </w:rPr>
        <w:t xml:space="preserve">Наличие базовых знаний: </w:t>
      </w:r>
      <w:r w:rsidR="006B274C" w:rsidRPr="00EB76DC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B274C" w:rsidRPr="00EB76DC">
          <w:rPr>
            <w:sz w:val="24"/>
            <w:szCs w:val="24"/>
          </w:rPr>
          <w:t>Конституции</w:t>
        </w:r>
      </w:hyperlink>
      <w:r w:rsidR="006B274C" w:rsidRPr="00EB76DC">
        <w:rPr>
          <w:sz w:val="24"/>
          <w:szCs w:val="24"/>
        </w:rPr>
        <w:t xml:space="preserve"> Российской Федерации, Федерального </w:t>
      </w:r>
      <w:hyperlink r:id="rId8" w:history="1">
        <w:r w:rsidR="006B274C" w:rsidRPr="00EB76DC">
          <w:rPr>
            <w:sz w:val="24"/>
            <w:szCs w:val="24"/>
          </w:rPr>
          <w:t>закона</w:t>
        </w:r>
      </w:hyperlink>
      <w:r w:rsidR="006B274C" w:rsidRPr="00EB76DC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B274C" w:rsidRPr="00EB76DC">
          <w:rPr>
            <w:sz w:val="24"/>
            <w:szCs w:val="24"/>
          </w:rPr>
          <w:t>закона</w:t>
        </w:r>
      </w:hyperlink>
      <w:r w:rsidR="006B274C" w:rsidRPr="00EB76DC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B274C" w:rsidRPr="00EB76DC">
          <w:rPr>
            <w:sz w:val="24"/>
            <w:szCs w:val="24"/>
          </w:rPr>
          <w:t>закона</w:t>
        </w:r>
      </w:hyperlink>
      <w:r w:rsidR="006B274C" w:rsidRPr="00EB76DC">
        <w:rPr>
          <w:sz w:val="24"/>
          <w:szCs w:val="24"/>
        </w:rPr>
        <w:t xml:space="preserve"> от 25 декабря 2008 г. № 273-ФЗ «О противодействии коррупции»;</w:t>
      </w:r>
      <w:r w:rsidR="006B274C" w:rsidRPr="00EB76DC">
        <w:rPr>
          <w:rFonts w:cs="Times New Roman"/>
          <w:color w:val="00B050"/>
          <w:spacing w:val="-2"/>
          <w:sz w:val="24"/>
          <w:szCs w:val="24"/>
        </w:rPr>
        <w:t xml:space="preserve"> </w:t>
      </w:r>
      <w:r w:rsidR="006B274C" w:rsidRPr="00EB76DC">
        <w:rPr>
          <w:rFonts w:cs="Times New Roman"/>
          <w:spacing w:val="-2"/>
          <w:sz w:val="24"/>
          <w:szCs w:val="24"/>
        </w:rPr>
        <w:t xml:space="preserve"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</w:t>
      </w:r>
      <w:r w:rsidR="006B274C" w:rsidRPr="00EB76DC">
        <w:rPr>
          <w:rFonts w:cs="Times New Roman"/>
          <w:spacing w:val="-2"/>
          <w:sz w:val="24"/>
          <w:szCs w:val="24"/>
        </w:rPr>
        <w:lastRenderedPageBreak/>
        <w:t>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EB76DC" w:rsidRDefault="006F411B" w:rsidP="00BF48CA">
      <w:pPr>
        <w:rPr>
          <w:sz w:val="24"/>
          <w:szCs w:val="24"/>
        </w:rPr>
      </w:pPr>
      <w:r w:rsidRPr="00EB76DC">
        <w:rPr>
          <w:sz w:val="24"/>
          <w:szCs w:val="24"/>
        </w:rPr>
        <w:t>6.3</w:t>
      </w:r>
      <w:r w:rsidR="00C20C8F" w:rsidRPr="00EB76DC">
        <w:rPr>
          <w:sz w:val="24"/>
          <w:szCs w:val="24"/>
        </w:rPr>
        <w:t>. Наличие</w:t>
      </w:r>
      <w:r w:rsidR="00E711C3" w:rsidRPr="00EB76DC">
        <w:rPr>
          <w:sz w:val="24"/>
          <w:szCs w:val="24"/>
        </w:rPr>
        <w:t xml:space="preserve"> профессиональных знаний</w:t>
      </w:r>
      <w:r w:rsidR="00F975FE" w:rsidRPr="00EB76DC">
        <w:rPr>
          <w:sz w:val="24"/>
          <w:szCs w:val="24"/>
        </w:rPr>
        <w:t>:</w:t>
      </w:r>
    </w:p>
    <w:p w:rsidR="00E757EB" w:rsidRPr="00EB76DC" w:rsidRDefault="006F411B" w:rsidP="00BF48CA">
      <w:pPr>
        <w:rPr>
          <w:sz w:val="24"/>
          <w:szCs w:val="24"/>
        </w:rPr>
      </w:pPr>
      <w:r w:rsidRPr="00EB76DC">
        <w:rPr>
          <w:sz w:val="24"/>
          <w:szCs w:val="24"/>
        </w:rPr>
        <w:t>6.3</w:t>
      </w:r>
      <w:r w:rsidR="00CA730A" w:rsidRPr="00EB76DC">
        <w:rPr>
          <w:sz w:val="24"/>
          <w:szCs w:val="24"/>
        </w:rPr>
        <w:t>.1.</w:t>
      </w:r>
      <w:r w:rsidR="0071560A" w:rsidRPr="00EB76DC">
        <w:rPr>
          <w:sz w:val="24"/>
          <w:szCs w:val="24"/>
        </w:rPr>
        <w:t> </w:t>
      </w:r>
      <w:r w:rsidR="00CA730A" w:rsidRPr="00EB76DC">
        <w:rPr>
          <w:sz w:val="24"/>
          <w:szCs w:val="24"/>
        </w:rPr>
        <w:t>В сфере законодательства Российской Федерации:</w:t>
      </w:r>
      <w:r w:rsidR="003219ED" w:rsidRPr="00EB76DC">
        <w:rPr>
          <w:sz w:val="24"/>
          <w:szCs w:val="24"/>
        </w:rPr>
        <w:t xml:space="preserve"> </w:t>
      </w:r>
    </w:p>
    <w:p w:rsidR="002D6CCB" w:rsidRPr="00EB76DC" w:rsidRDefault="002D6CCB" w:rsidP="00443D1C">
      <w:pPr>
        <w:widowControl w:val="0"/>
        <w:rPr>
          <w:sz w:val="24"/>
          <w:szCs w:val="24"/>
        </w:rPr>
      </w:pPr>
      <w:r w:rsidRPr="00EB76DC">
        <w:rPr>
          <w:sz w:val="24"/>
          <w:szCs w:val="24"/>
        </w:rPr>
        <w:t xml:space="preserve">Федерального закона от 25.12.2000 № 2-ФКЗ "О Государственном гербе Российской Федерации"; Федерального закона от 06.04.2011 № 63-ФЗ "Об электронной подписи"; 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мая 2006 г. № 59-ФЗ "О порядке рассмотрения обращений граждан Российской Федерации";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Регламента Федеральной налоговой службы, утвержденный приказом ФНС России от 17.02.2014 № ММВ-7-7/53@, зарегистрирован в Минюсте России 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EB76DC">
        <w:rPr>
          <w:sz w:val="24"/>
          <w:szCs w:val="24"/>
        </w:rPr>
        <w:t>Росархива</w:t>
      </w:r>
      <w:proofErr w:type="spellEnd"/>
      <w:r w:rsidRPr="00EB76DC">
        <w:rPr>
          <w:sz w:val="24"/>
          <w:szCs w:val="24"/>
        </w:rPr>
        <w:t xml:space="preserve"> от 23.12.2009 № 76;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</w:t>
      </w:r>
      <w:r w:rsidR="00F579A5" w:rsidRPr="00EB76DC">
        <w:rPr>
          <w:sz w:val="24"/>
          <w:szCs w:val="24"/>
        </w:rPr>
        <w:t>ации от 31 марта 2015 г.</w:t>
      </w:r>
      <w:r w:rsidRPr="00EB76DC">
        <w:rPr>
          <w:sz w:val="24"/>
          <w:szCs w:val="24"/>
        </w:rPr>
        <w:t xml:space="preserve"> N526 (зарегистрирован Минюстом России от 07.09.2015 №38830),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 99 н; Правил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443D1C" w:rsidRPr="00EB76DC" w:rsidRDefault="00443D1C" w:rsidP="00B05A20">
      <w:pPr>
        <w:widowControl w:val="0"/>
        <w:rPr>
          <w:sz w:val="24"/>
          <w:szCs w:val="24"/>
        </w:rPr>
      </w:pPr>
      <w:r w:rsidRPr="00EB76DC">
        <w:rPr>
          <w:sz w:val="24"/>
          <w:szCs w:val="24"/>
        </w:rPr>
        <w:t xml:space="preserve">6.3.2. Иные профессиональные знания: регламента пользователя СЭД; Типового кодекса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 Перечня документов, </w:t>
      </w:r>
      <w:r w:rsidR="00B05A20" w:rsidRPr="00EB76DC">
        <w:rPr>
          <w:sz w:val="24"/>
          <w:szCs w:val="24"/>
        </w:rPr>
        <w:t xml:space="preserve">образующихся в процессе деятельности Федеральной налоговой службы, ее территориальных органов и подведомственных организаций, с указанием сроков их хранения, утвержденный приказом от 02.11.2021 № ЕД-7-10/952@ </w:t>
      </w:r>
      <w:r w:rsidRPr="00EB76DC">
        <w:rPr>
          <w:sz w:val="24"/>
          <w:szCs w:val="24"/>
        </w:rPr>
        <w:t xml:space="preserve">; Приказа ФНС России от 21.07.2011 № ММВ-7-10/459@ "Об утверждении Порядка обмена документами, содержащими конфиденциальную информацию"; Приказа ФНС России от </w:t>
      </w:r>
      <w:r w:rsidR="00B05A20" w:rsidRPr="00EB76DC">
        <w:rPr>
          <w:sz w:val="24"/>
          <w:szCs w:val="24"/>
        </w:rPr>
        <w:t>21</w:t>
      </w:r>
      <w:r w:rsidRPr="00EB76DC">
        <w:rPr>
          <w:sz w:val="24"/>
          <w:szCs w:val="24"/>
        </w:rPr>
        <w:t>.</w:t>
      </w:r>
      <w:r w:rsidR="00B05A20" w:rsidRPr="00EB76DC">
        <w:rPr>
          <w:sz w:val="24"/>
          <w:szCs w:val="24"/>
        </w:rPr>
        <w:t>04</w:t>
      </w:r>
      <w:r w:rsidRPr="00EB76DC">
        <w:rPr>
          <w:sz w:val="24"/>
          <w:szCs w:val="24"/>
        </w:rPr>
        <w:t>.</w:t>
      </w:r>
      <w:r w:rsidR="00B05A20" w:rsidRPr="00EB76DC">
        <w:rPr>
          <w:sz w:val="24"/>
          <w:szCs w:val="24"/>
        </w:rPr>
        <w:t>2021</w:t>
      </w:r>
      <w:r w:rsidRPr="00EB76DC">
        <w:rPr>
          <w:sz w:val="24"/>
          <w:szCs w:val="24"/>
        </w:rPr>
        <w:t xml:space="preserve"> № </w:t>
      </w:r>
      <w:r w:rsidR="00B05A20" w:rsidRPr="00EB76DC">
        <w:rPr>
          <w:sz w:val="24"/>
          <w:szCs w:val="24"/>
        </w:rPr>
        <w:t>ЕД</w:t>
      </w:r>
      <w:r w:rsidRPr="00EB76DC">
        <w:rPr>
          <w:sz w:val="24"/>
          <w:szCs w:val="24"/>
        </w:rPr>
        <w:t>-7-</w:t>
      </w:r>
      <w:r w:rsidR="00B05A20" w:rsidRPr="00EB76DC">
        <w:rPr>
          <w:sz w:val="24"/>
          <w:szCs w:val="24"/>
        </w:rPr>
        <w:t>24</w:t>
      </w:r>
      <w:r w:rsidRPr="00EB76DC">
        <w:rPr>
          <w:sz w:val="24"/>
          <w:szCs w:val="24"/>
        </w:rPr>
        <w:t>/</w:t>
      </w:r>
      <w:r w:rsidR="00B05A20" w:rsidRPr="00EB76DC">
        <w:rPr>
          <w:sz w:val="24"/>
          <w:szCs w:val="24"/>
        </w:rPr>
        <w:t>391</w:t>
      </w:r>
      <w:r w:rsidRPr="00EB76DC">
        <w:rPr>
          <w:sz w:val="24"/>
          <w:szCs w:val="24"/>
        </w:rPr>
        <w:t xml:space="preserve">@ </w:t>
      </w:r>
      <w:r w:rsidR="00B05A20" w:rsidRPr="00EB76DC">
        <w:rPr>
          <w:sz w:val="24"/>
          <w:szCs w:val="24"/>
        </w:rPr>
        <w:t xml:space="preserve">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 </w:t>
      </w:r>
      <w:r w:rsidRPr="00EB76DC">
        <w:rPr>
          <w:sz w:val="24"/>
          <w:szCs w:val="24"/>
        </w:rPr>
        <w:t xml:space="preserve">; Типовой инструкции по делопроизводству в управлении Федеральной налоговой службы </w:t>
      </w:r>
      <w:r w:rsidRPr="00EB76DC">
        <w:rPr>
          <w:sz w:val="24"/>
          <w:szCs w:val="24"/>
        </w:rPr>
        <w:lastRenderedPageBreak/>
        <w:t>по субъекту Российской Федерации и в межрегиональной инспекции Федеральной налоговой службы, утвержденной приказом ФНС России от 01.07.2014 № ММВ-7-10/346@.</w:t>
      </w:r>
    </w:p>
    <w:p w:rsidR="00A06166" w:rsidRPr="00EB76DC" w:rsidRDefault="00443D1C" w:rsidP="00A06166">
      <w:pPr>
        <w:widowControl w:val="0"/>
        <w:rPr>
          <w:sz w:val="24"/>
          <w:szCs w:val="24"/>
        </w:rPr>
      </w:pPr>
      <w:r w:rsidRPr="00EB76DC">
        <w:rPr>
          <w:sz w:val="24"/>
          <w:szCs w:val="24"/>
        </w:rPr>
        <w:t xml:space="preserve">6.4. Наличие функциональных знаний: </w:t>
      </w:r>
      <w:r w:rsidR="00A06166" w:rsidRPr="00EB76DC">
        <w:rPr>
          <w:sz w:val="24"/>
          <w:szCs w:val="24"/>
        </w:rPr>
        <w:t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443D1C" w:rsidRPr="00EB76DC" w:rsidRDefault="00443D1C" w:rsidP="00A06166">
      <w:pPr>
        <w:widowControl w:val="0"/>
        <w:rPr>
          <w:sz w:val="24"/>
          <w:szCs w:val="24"/>
        </w:rPr>
      </w:pPr>
      <w:r w:rsidRPr="00EB76DC">
        <w:rPr>
          <w:sz w:val="24"/>
          <w:szCs w:val="24"/>
        </w:rPr>
        <w:t xml:space="preserve"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</w:t>
      </w:r>
      <w:r w:rsidR="009F5CB0" w:rsidRPr="00EB76DC">
        <w:rPr>
          <w:sz w:val="24"/>
          <w:szCs w:val="24"/>
        </w:rPr>
        <w:t>умения,</w:t>
      </w:r>
      <w:r w:rsidRPr="00EB76DC">
        <w:rPr>
          <w:sz w:val="24"/>
          <w:szCs w:val="24"/>
        </w:rPr>
        <w:t xml:space="preserve"> эффективно планировать, организовывать работу и контролировать ее выполнен</w:t>
      </w:r>
      <w:r w:rsidR="009F5CB0" w:rsidRPr="00EB76DC">
        <w:rPr>
          <w:sz w:val="24"/>
          <w:szCs w:val="24"/>
        </w:rPr>
        <w:t>ие</w:t>
      </w:r>
      <w:r w:rsidRPr="00EB76DC">
        <w:rPr>
          <w:sz w:val="24"/>
          <w:szCs w:val="24"/>
        </w:rPr>
        <w:t>.</w:t>
      </w:r>
    </w:p>
    <w:p w:rsidR="00443D1C" w:rsidRPr="00EB76DC" w:rsidRDefault="00443D1C" w:rsidP="00443D1C">
      <w:pPr>
        <w:widowControl w:val="0"/>
        <w:rPr>
          <w:sz w:val="24"/>
          <w:szCs w:val="24"/>
        </w:rPr>
      </w:pPr>
      <w:r w:rsidRPr="00EB76DC">
        <w:rPr>
          <w:sz w:val="24"/>
          <w:szCs w:val="24"/>
        </w:rPr>
        <w:t>6.6. Наличие профессиональных умений: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43D1C" w:rsidRPr="00EB76DC" w:rsidRDefault="00443D1C" w:rsidP="00443D1C">
      <w:pPr>
        <w:widowControl w:val="0"/>
        <w:rPr>
          <w:sz w:val="24"/>
          <w:szCs w:val="24"/>
        </w:rPr>
      </w:pPr>
      <w:r w:rsidRPr="00EB76DC">
        <w:rPr>
          <w:sz w:val="24"/>
          <w:szCs w:val="24"/>
        </w:rPr>
        <w:t xml:space="preserve">6.7. Наличие функциональных умений: </w:t>
      </w:r>
      <w:r w:rsidR="008A0CD0" w:rsidRPr="00EB76DC">
        <w:rPr>
          <w:sz w:val="24"/>
          <w:szCs w:val="24"/>
        </w:rPr>
        <w:t>подготовка методичес</w:t>
      </w:r>
      <w:r w:rsidR="00FD1E17" w:rsidRPr="00EB76DC">
        <w:rPr>
          <w:sz w:val="24"/>
          <w:szCs w:val="24"/>
        </w:rPr>
        <w:t xml:space="preserve">ких рекомендаций, разъяснений; </w:t>
      </w:r>
      <w:r w:rsidR="008A0CD0" w:rsidRPr="00EB76DC">
        <w:rPr>
          <w:sz w:val="24"/>
          <w:szCs w:val="24"/>
        </w:rPr>
        <w:t xml:space="preserve">подготовка аналитических, информационных и других материалов; </w:t>
      </w:r>
      <w:r w:rsidRPr="00EB76DC">
        <w:rPr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443D1C" w:rsidRPr="00EB76DC" w:rsidRDefault="00443D1C" w:rsidP="00443D1C">
      <w:pPr>
        <w:widowControl w:val="0"/>
        <w:jc w:val="center"/>
        <w:rPr>
          <w:color w:val="FF0000"/>
          <w:sz w:val="24"/>
          <w:szCs w:val="24"/>
        </w:rPr>
      </w:pPr>
    </w:p>
    <w:p w:rsidR="003B7A81" w:rsidRPr="00EB76DC" w:rsidRDefault="003B7A81" w:rsidP="00443D1C">
      <w:pPr>
        <w:widowControl w:val="0"/>
        <w:jc w:val="center"/>
        <w:rPr>
          <w:rFonts w:cs="Times New Roman"/>
          <w:b/>
          <w:sz w:val="24"/>
          <w:szCs w:val="24"/>
        </w:rPr>
      </w:pPr>
      <w:r w:rsidRPr="00EB76DC">
        <w:rPr>
          <w:rFonts w:cs="Times New Roman"/>
          <w:b/>
          <w:sz w:val="24"/>
          <w:szCs w:val="24"/>
        </w:rPr>
        <w:t>III.</w:t>
      </w:r>
      <w:r w:rsidR="007B0EB1" w:rsidRPr="00EB76DC">
        <w:rPr>
          <w:rFonts w:cs="Times New Roman"/>
          <w:b/>
          <w:sz w:val="24"/>
          <w:szCs w:val="24"/>
        </w:rPr>
        <w:t> </w:t>
      </w:r>
      <w:r w:rsidRPr="00EB76D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B76D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B76DC" w:rsidRDefault="00F05CF7" w:rsidP="003B7A81">
      <w:pPr>
        <w:widowControl w:val="0"/>
        <w:rPr>
          <w:rFonts w:cs="Times New Roman"/>
          <w:sz w:val="24"/>
          <w:szCs w:val="24"/>
        </w:rPr>
      </w:pPr>
      <w:r w:rsidRPr="00EB76DC">
        <w:rPr>
          <w:rFonts w:cs="Times New Roman"/>
          <w:sz w:val="24"/>
          <w:szCs w:val="24"/>
        </w:rPr>
        <w:t>7</w:t>
      </w:r>
      <w:r w:rsidR="003B7A81" w:rsidRPr="00EB76DC">
        <w:rPr>
          <w:rFonts w:cs="Times New Roman"/>
          <w:sz w:val="24"/>
          <w:szCs w:val="24"/>
        </w:rPr>
        <w:t>.</w:t>
      </w:r>
      <w:r w:rsidR="007B0EB1" w:rsidRPr="00EB76DC">
        <w:rPr>
          <w:rFonts w:cs="Times New Roman"/>
          <w:sz w:val="24"/>
          <w:szCs w:val="24"/>
        </w:rPr>
        <w:t> </w:t>
      </w:r>
      <w:r w:rsidR="003B7A81" w:rsidRPr="00EB76DC">
        <w:rPr>
          <w:rFonts w:cs="Times New Roman"/>
          <w:sz w:val="24"/>
          <w:szCs w:val="24"/>
        </w:rPr>
        <w:t xml:space="preserve">Основные права и обязанности </w:t>
      </w:r>
      <w:r w:rsidR="00FC2AAF" w:rsidRPr="00EB76DC">
        <w:rPr>
          <w:rFonts w:cs="Times New Roman"/>
          <w:sz w:val="24"/>
          <w:szCs w:val="24"/>
        </w:rPr>
        <w:t>главного специалиста - эксперта</w:t>
      </w:r>
      <w:r w:rsidR="003B7A81" w:rsidRPr="00EB76DC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B76DC">
        <w:rPr>
          <w:rFonts w:cs="Times New Roman"/>
          <w:sz w:val="24"/>
          <w:szCs w:val="24"/>
        </w:rPr>
        <w:t>.07.</w:t>
      </w:r>
      <w:r w:rsidR="003B7A81" w:rsidRPr="00EB76DC">
        <w:rPr>
          <w:rFonts w:cs="Times New Roman"/>
          <w:sz w:val="24"/>
          <w:szCs w:val="24"/>
        </w:rPr>
        <w:t>2004 №</w:t>
      </w:r>
      <w:r w:rsidR="003314B0" w:rsidRPr="00EB76DC">
        <w:rPr>
          <w:rFonts w:cs="Times New Roman"/>
          <w:sz w:val="24"/>
          <w:szCs w:val="24"/>
        </w:rPr>
        <w:t> </w:t>
      </w:r>
      <w:r w:rsidR="003B7A81" w:rsidRPr="00EB76DC">
        <w:rPr>
          <w:rFonts w:cs="Times New Roman"/>
          <w:sz w:val="24"/>
          <w:szCs w:val="24"/>
        </w:rPr>
        <w:t>79-ФЗ</w:t>
      </w:r>
      <w:r w:rsidR="00D75100" w:rsidRPr="00EB76DC">
        <w:rPr>
          <w:rFonts w:cs="Times New Roman"/>
          <w:sz w:val="24"/>
          <w:szCs w:val="24"/>
        </w:rPr>
        <w:t xml:space="preserve"> </w:t>
      </w:r>
      <w:r w:rsidR="003B7A81" w:rsidRPr="00EB76D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EB76DC" w:rsidRDefault="00F05CF7" w:rsidP="00974BB9">
      <w:pPr>
        <w:widowControl w:val="0"/>
        <w:rPr>
          <w:rFonts w:cs="Times New Roman"/>
          <w:sz w:val="24"/>
          <w:szCs w:val="24"/>
        </w:rPr>
      </w:pPr>
      <w:r w:rsidRPr="00EB76DC">
        <w:rPr>
          <w:rFonts w:cs="Times New Roman"/>
          <w:sz w:val="24"/>
          <w:szCs w:val="24"/>
        </w:rPr>
        <w:t>8. </w:t>
      </w:r>
      <w:r w:rsidR="009D5A89" w:rsidRPr="00EB76D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80643" w:rsidRPr="00EB76DC">
        <w:rPr>
          <w:rFonts w:cs="Times New Roman"/>
          <w:sz w:val="24"/>
          <w:szCs w:val="24"/>
        </w:rPr>
        <w:t>Управление</w:t>
      </w:r>
      <w:r w:rsidR="00EC3748" w:rsidRPr="00EB76DC">
        <w:rPr>
          <w:rFonts w:cs="Times New Roman"/>
          <w:sz w:val="24"/>
          <w:szCs w:val="24"/>
        </w:rPr>
        <w:t xml:space="preserve">, </w:t>
      </w:r>
      <w:r w:rsidR="00FC2AAF" w:rsidRPr="00EB76DC">
        <w:rPr>
          <w:rFonts w:cs="Times New Roman"/>
          <w:sz w:val="24"/>
          <w:szCs w:val="24"/>
        </w:rPr>
        <w:t>главный специалист - эксперт</w:t>
      </w:r>
      <w:r w:rsidR="00EC3748" w:rsidRPr="00EB76DC">
        <w:rPr>
          <w:rFonts w:cs="Times New Roman"/>
          <w:sz w:val="24"/>
          <w:szCs w:val="24"/>
        </w:rPr>
        <w:t>:</w:t>
      </w:r>
      <w:r w:rsidR="00FD6110" w:rsidRPr="00EB76DC">
        <w:rPr>
          <w:rFonts w:cs="Times New Roman"/>
          <w:sz w:val="24"/>
          <w:szCs w:val="24"/>
        </w:rPr>
        <w:t xml:space="preserve"> 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исполняет должностные обязанности, в соответствии с настоящим должностным регламентом;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принимает корреспонденцию на отправку от структурных подразделений Управления, проверяет ее на соответствие требованиям инструкции по делопроизводству, предъявляемым к исходящим документам (наличие почтового адреса, наличие и комплектность приложений), проставляет на визовом экземпляре документа отметку об его отправке;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осуществляет средствами ПК СЭД-Регион своевременную обработку и отправку регистрационных карточек (далее – РК) на исходящую корреспонденцию, направляемую в бумажном виде;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lastRenderedPageBreak/>
        <w:t>конвертирует, франкирует и сортирует почтовые отправления;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формирует, редактирует адреса и просчитывает суммы реестров на заказную и простую корреспонденцию;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обрабатывает документы, направляемые фельдъегерской связью, формирует реестры фельдъегерской связи;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осуществляет ежедневную сверку РК документов, поступивших на отправку, и отправленную корреспонденцию, обрабатывает «зависшие» регистрационные карточки;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 xml:space="preserve">ежедневно </w:t>
      </w:r>
      <w:proofErr w:type="spellStart"/>
      <w:r w:rsidRPr="00EB76DC">
        <w:rPr>
          <w:rFonts w:eastAsia="Times New Roman" w:cs="Times New Roman"/>
          <w:sz w:val="24"/>
          <w:szCs w:val="24"/>
          <w:lang w:eastAsia="ru-RU"/>
        </w:rPr>
        <w:t>мониторит</w:t>
      </w:r>
      <w:proofErr w:type="spellEnd"/>
      <w:r w:rsidRPr="00EB76DC">
        <w:rPr>
          <w:rFonts w:eastAsia="Times New Roman" w:cs="Times New Roman"/>
          <w:sz w:val="24"/>
          <w:szCs w:val="24"/>
          <w:lang w:eastAsia="ru-RU"/>
        </w:rPr>
        <w:t xml:space="preserve"> РК документов, получивших «отказ в регистрации», проверяет факт отправки таких документов и повторно направляет РК в адрес;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ежедневно подводит итог заполнения «Журнала учета введенных денежных сумм и показаний счетчиков франкировальной машины» и сверяет суммы денежных средств, списанных со счета франкировальной машины, и сумм по реестрам;</w:t>
      </w:r>
    </w:p>
    <w:p w:rsidR="00C054C2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осуществляет (по графику) доставку и передачу представителям Фельдъегерской службы корреспонденции для ее последующей отправки;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обеспечивает сохранность полученной для обработки и регистрации служебной документации, материалов, переданных руководством Управления для ознакомления либо работы;</w:t>
      </w:r>
    </w:p>
    <w:p w:rsidR="00C054C2" w:rsidRPr="00EB76DC" w:rsidRDefault="00C054C2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ведет договорную работу отдела;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 xml:space="preserve">при возникновении производственной необходимости выполняет обязанности других работников отдела, участвующих в обработке и регистрации входящей корреспонденции, по принципу взаимозаменяемости, в том числе приказов, распоряжений Управления по основной деятельности, соглашений, протоколов Управления (за исключением протоколов коллегий и оперативных совещаний у руководителя Управления); 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соблюдает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соблюдает служебный распорядок Управления, правила техники безопасности и эксплуатации ПЭВМ;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работает со сведениями, составляющими государственную тайну;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при исполнении должностных обязанностей соблюдает права и законные интересы граждан и организаций;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взаимодействует с другими государственными органами для решения вопросов, входящих в его компетенцию;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не совершает поступки, порочащие честь и достоинство государственного служащего;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поддерживает уровень квалификации, необходимый для надлежащего выполнения данных обязанностей;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соблюдает установленные правила публичных выступлений и предоставления служебной информации;</w:t>
      </w:r>
    </w:p>
    <w:p w:rsidR="00720E26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5E0833" w:rsidRPr="00EB76DC" w:rsidRDefault="00720E26" w:rsidP="00720E26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выполняет поручения начальника отдела, не включенные в должностной регламент, за исключением незаконных.</w:t>
      </w:r>
    </w:p>
    <w:p w:rsidR="00E45E47" w:rsidRPr="00EB76DC" w:rsidRDefault="00681090" w:rsidP="00720E26">
      <w:pPr>
        <w:widowControl w:val="0"/>
        <w:rPr>
          <w:rFonts w:cs="Times New Roman"/>
          <w:sz w:val="24"/>
          <w:szCs w:val="24"/>
        </w:rPr>
      </w:pPr>
      <w:r w:rsidRPr="00EB76D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AE2245" w:rsidRPr="00EB76DC">
        <w:rPr>
          <w:rFonts w:cs="Times New Roman"/>
          <w:sz w:val="24"/>
          <w:szCs w:val="24"/>
        </w:rPr>
        <w:t xml:space="preserve"> </w:t>
      </w:r>
      <w:r w:rsidR="00392ACB" w:rsidRPr="00EB76DC">
        <w:rPr>
          <w:rFonts w:cs="Times New Roman"/>
          <w:sz w:val="24"/>
          <w:szCs w:val="24"/>
        </w:rPr>
        <w:t xml:space="preserve">главный специалист – эксперт </w:t>
      </w:r>
      <w:r w:rsidR="00D1572F" w:rsidRPr="00EB76DC">
        <w:rPr>
          <w:rFonts w:cs="Times New Roman"/>
          <w:sz w:val="24"/>
          <w:szCs w:val="24"/>
        </w:rPr>
        <w:t>имеет право:</w:t>
      </w:r>
    </w:p>
    <w:p w:rsidR="00443D1C" w:rsidRPr="00EB76DC" w:rsidRDefault="00443D1C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EB76DC">
        <w:rPr>
          <w:rFonts w:eastAsia="Times New Roman" w:cs="Times New Roman"/>
          <w:sz w:val="24"/>
          <w:szCs w:val="24"/>
          <w:lang w:eastAsia="ru-RU"/>
        </w:rPr>
        <w:t>получать  в</w:t>
      </w:r>
      <w:proofErr w:type="gramEnd"/>
      <w:r w:rsidRPr="00EB76DC">
        <w:rPr>
          <w:rFonts w:eastAsia="Times New Roman" w:cs="Times New Roman"/>
          <w:sz w:val="24"/>
          <w:szCs w:val="24"/>
          <w:lang w:eastAsia="ru-RU"/>
        </w:rPr>
        <w:t xml:space="preserve"> установленном порядке информации и материалов, необходимых для исполнения должностных обязанностей, а также на внесение предложений о</w:t>
      </w:r>
    </w:p>
    <w:p w:rsidR="00443D1C" w:rsidRPr="00EB76DC" w:rsidRDefault="00443D1C" w:rsidP="009C5DD5">
      <w:pPr>
        <w:widowControl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совершенствовании деятельности отдела;</w:t>
      </w:r>
    </w:p>
    <w:p w:rsidR="00443D1C" w:rsidRPr="00EB76DC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контролировать соблюдение</w:t>
      </w:r>
      <w:r w:rsidR="00443D1C" w:rsidRPr="00EB76DC">
        <w:rPr>
          <w:rFonts w:eastAsia="Times New Roman" w:cs="Times New Roman"/>
          <w:sz w:val="24"/>
          <w:szCs w:val="24"/>
          <w:lang w:eastAsia="ru-RU"/>
        </w:rPr>
        <w:t xml:space="preserve"> требований нормативных документов по делопроизводству в Управлении и подведомственных инспекциях;</w:t>
      </w:r>
    </w:p>
    <w:p w:rsidR="00443D1C" w:rsidRPr="00EB76DC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визировать определенные виды</w:t>
      </w:r>
      <w:r w:rsidR="00443D1C" w:rsidRPr="00EB76DC">
        <w:rPr>
          <w:rFonts w:eastAsia="Times New Roman" w:cs="Times New Roman"/>
          <w:sz w:val="24"/>
          <w:szCs w:val="24"/>
          <w:lang w:eastAsia="ru-RU"/>
        </w:rPr>
        <w:t xml:space="preserve"> документов;</w:t>
      </w:r>
    </w:p>
    <w:p w:rsidR="00443D1C" w:rsidRPr="00EB76DC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вносить</w:t>
      </w:r>
      <w:r w:rsidR="00443D1C" w:rsidRPr="00EB76DC">
        <w:rPr>
          <w:rFonts w:eastAsia="Times New Roman" w:cs="Times New Roman"/>
          <w:sz w:val="24"/>
          <w:szCs w:val="24"/>
          <w:lang w:eastAsia="ru-RU"/>
        </w:rPr>
        <w:t xml:space="preserve"> на расс</w:t>
      </w:r>
      <w:r w:rsidRPr="00EB76DC">
        <w:rPr>
          <w:rFonts w:eastAsia="Times New Roman" w:cs="Times New Roman"/>
          <w:sz w:val="24"/>
          <w:szCs w:val="24"/>
          <w:lang w:eastAsia="ru-RU"/>
        </w:rPr>
        <w:t>мотрение руководству предложения</w:t>
      </w:r>
      <w:r w:rsidR="00443D1C" w:rsidRPr="00EB76DC">
        <w:rPr>
          <w:rFonts w:eastAsia="Times New Roman" w:cs="Times New Roman"/>
          <w:sz w:val="24"/>
          <w:szCs w:val="24"/>
          <w:lang w:eastAsia="ru-RU"/>
        </w:rPr>
        <w:t xml:space="preserve"> по совершенствованию своей работы, по улучшению системы документооборота в Управлении, совершенствованию форм и методов труда;</w:t>
      </w:r>
    </w:p>
    <w:p w:rsidR="003A3EF5" w:rsidRPr="00EB76DC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3A3EF5" w:rsidRPr="00EB76DC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вносить начальнику отдела предложения о поощрении гражданских служащих Управления и нижестоящих налоговых органов за успешное и добросовестное исполнение должностных обязанностей, выполнение заданий особой сложности и предложения о проведении служебных проверок в отношении гражданских служащих Управления и руководства нижестоящих налоговых органов за действия (бездействия), имеющих признаки дисциплинарного проступка;</w:t>
      </w:r>
    </w:p>
    <w:p w:rsidR="003A3EF5" w:rsidRPr="00EB76DC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EB76DC">
        <w:rPr>
          <w:rFonts w:eastAsia="Times New Roman" w:cs="Times New Roman"/>
          <w:sz w:val="24"/>
          <w:szCs w:val="24"/>
          <w:lang w:eastAsia="ru-RU"/>
        </w:rPr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3B7A81" w:rsidRPr="00EB76DC" w:rsidRDefault="00FE70C4" w:rsidP="00443D1C">
      <w:pPr>
        <w:widowControl w:val="0"/>
        <w:rPr>
          <w:rFonts w:cs="Times New Roman"/>
          <w:sz w:val="24"/>
          <w:szCs w:val="24"/>
        </w:rPr>
      </w:pPr>
      <w:r w:rsidRPr="00EB76DC">
        <w:rPr>
          <w:rFonts w:cs="Times New Roman"/>
          <w:sz w:val="24"/>
          <w:szCs w:val="24"/>
        </w:rPr>
        <w:t>10</w:t>
      </w:r>
      <w:r w:rsidR="003B7A81" w:rsidRPr="00EB76DC">
        <w:rPr>
          <w:rFonts w:cs="Times New Roman"/>
          <w:sz w:val="24"/>
          <w:szCs w:val="24"/>
        </w:rPr>
        <w:t>. </w:t>
      </w:r>
      <w:r w:rsidR="00392ACB" w:rsidRPr="00EB76DC">
        <w:rPr>
          <w:rFonts w:cs="Times New Roman"/>
          <w:sz w:val="24"/>
          <w:szCs w:val="24"/>
        </w:rPr>
        <w:t>Главный специалист - эксперт</w:t>
      </w:r>
      <w:r w:rsidR="003B7A81" w:rsidRPr="00EB76DC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EB76DC">
        <w:rPr>
          <w:rFonts w:cs="Times New Roman"/>
          <w:sz w:val="24"/>
          <w:szCs w:val="24"/>
        </w:rPr>
        <w:t xml:space="preserve">иные </w:t>
      </w:r>
      <w:r w:rsidR="003B7A81" w:rsidRPr="00EB76DC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EB76DC">
        <w:rPr>
          <w:rFonts w:cs="Times New Roman"/>
          <w:sz w:val="24"/>
          <w:szCs w:val="24"/>
        </w:rPr>
        <w:t>Положением о</w:t>
      </w:r>
      <w:r w:rsidR="00A34289" w:rsidRPr="00EB76DC">
        <w:rPr>
          <w:rFonts w:cs="Times New Roman"/>
          <w:sz w:val="24"/>
          <w:szCs w:val="24"/>
        </w:rPr>
        <w:t>б Управлении</w:t>
      </w:r>
      <w:r w:rsidR="00F03E6B" w:rsidRPr="00EB76DC">
        <w:rPr>
          <w:rFonts w:cs="Times New Roman"/>
          <w:sz w:val="24"/>
          <w:szCs w:val="24"/>
        </w:rPr>
        <w:t xml:space="preserve"> Федеральной налоговой службе</w:t>
      </w:r>
      <w:r w:rsidR="0089551C" w:rsidRPr="00EB76DC">
        <w:rPr>
          <w:rFonts w:cs="Times New Roman"/>
          <w:sz w:val="24"/>
          <w:szCs w:val="24"/>
        </w:rPr>
        <w:t xml:space="preserve"> по Свердловской области от 15.04.2015</w:t>
      </w:r>
      <w:r w:rsidR="003B7A81" w:rsidRPr="00EB76DC">
        <w:rPr>
          <w:rFonts w:cs="Times New Roman"/>
          <w:sz w:val="24"/>
          <w:szCs w:val="24"/>
        </w:rPr>
        <w:t xml:space="preserve">, приказами (распоряжениями) ФНС России, </w:t>
      </w:r>
      <w:r w:rsidR="00E45E47" w:rsidRPr="00EB76DC">
        <w:rPr>
          <w:rFonts w:cs="Times New Roman"/>
          <w:sz w:val="24"/>
          <w:szCs w:val="24"/>
        </w:rPr>
        <w:t xml:space="preserve">и иными </w:t>
      </w:r>
      <w:r w:rsidR="00FD6110" w:rsidRPr="00EB76DC">
        <w:rPr>
          <w:rFonts w:cs="Times New Roman"/>
          <w:sz w:val="24"/>
          <w:szCs w:val="24"/>
        </w:rPr>
        <w:t>нормативными правовыми актами</w:t>
      </w:r>
      <w:r w:rsidR="00E45E47" w:rsidRPr="00EB76DC">
        <w:rPr>
          <w:rFonts w:cs="Times New Roman"/>
          <w:sz w:val="24"/>
          <w:szCs w:val="24"/>
        </w:rPr>
        <w:t>.</w:t>
      </w:r>
    </w:p>
    <w:p w:rsidR="00B64B4F" w:rsidRPr="00EB76DC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B76DC">
        <w:rPr>
          <w:rFonts w:cs="Times New Roman"/>
          <w:sz w:val="24"/>
          <w:szCs w:val="24"/>
        </w:rPr>
        <w:t>11</w:t>
      </w:r>
      <w:r w:rsidR="003B7A81" w:rsidRPr="00EB76DC">
        <w:rPr>
          <w:rFonts w:cs="Times New Roman"/>
          <w:sz w:val="24"/>
          <w:szCs w:val="24"/>
        </w:rPr>
        <w:t>.</w:t>
      </w:r>
      <w:r w:rsidR="003314B0" w:rsidRPr="00EB76DC">
        <w:rPr>
          <w:rFonts w:cs="Times New Roman"/>
          <w:sz w:val="24"/>
          <w:szCs w:val="24"/>
        </w:rPr>
        <w:t> </w:t>
      </w:r>
      <w:r w:rsidR="00392ACB" w:rsidRPr="00EB76DC">
        <w:rPr>
          <w:rFonts w:cs="Times New Roman"/>
          <w:sz w:val="24"/>
          <w:szCs w:val="24"/>
        </w:rPr>
        <w:t>Главный специалист - эксперт</w:t>
      </w:r>
      <w:r w:rsidR="003B7A81" w:rsidRPr="00EB76DC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B76DC">
        <w:rPr>
          <w:rFonts w:cs="Times New Roman"/>
          <w:sz w:val="24"/>
          <w:szCs w:val="24"/>
        </w:rPr>
        <w:t xml:space="preserve"> </w:t>
      </w:r>
    </w:p>
    <w:p w:rsidR="00E45E47" w:rsidRPr="00EB76D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B76DC">
        <w:rPr>
          <w:bCs/>
          <w:sz w:val="24"/>
          <w:szCs w:val="24"/>
        </w:rPr>
        <w:t xml:space="preserve">Кроме того, </w:t>
      </w:r>
      <w:r w:rsidR="00392ACB" w:rsidRPr="00EB76DC">
        <w:rPr>
          <w:bCs/>
          <w:sz w:val="24"/>
          <w:szCs w:val="24"/>
        </w:rPr>
        <w:t>главный специалист - эксперт</w:t>
      </w:r>
      <w:r w:rsidRPr="00EB76DC">
        <w:rPr>
          <w:bCs/>
          <w:sz w:val="24"/>
          <w:szCs w:val="24"/>
        </w:rPr>
        <w:t xml:space="preserve"> несет ответственность</w:t>
      </w:r>
      <w:r w:rsidRPr="00EB76DC">
        <w:rPr>
          <w:sz w:val="24"/>
          <w:szCs w:val="24"/>
        </w:rPr>
        <w:t>:</w:t>
      </w:r>
    </w:p>
    <w:p w:rsidR="00EC67A4" w:rsidRPr="00EB76D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B76DC">
        <w:rPr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89551C" w:rsidRPr="00EB76DC">
        <w:rPr>
          <w:sz w:val="24"/>
          <w:szCs w:val="24"/>
        </w:rPr>
        <w:t>отдел</w:t>
      </w:r>
      <w:r w:rsidRPr="00EB76DC">
        <w:rPr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EB76D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B76DC">
        <w:rPr>
          <w:sz w:val="24"/>
          <w:szCs w:val="24"/>
        </w:rPr>
        <w:t>за имущественный ущерб, причиненный по его вине;</w:t>
      </w:r>
    </w:p>
    <w:p w:rsidR="00E45E47" w:rsidRPr="00EB76D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B76DC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B76D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B76DC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EB76D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B76DC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EB76DC" w:rsidRDefault="00E45E47" w:rsidP="00E45E47">
      <w:pPr>
        <w:tabs>
          <w:tab w:val="left" w:pos="851"/>
        </w:tabs>
        <w:rPr>
          <w:sz w:val="24"/>
          <w:szCs w:val="24"/>
        </w:rPr>
      </w:pPr>
      <w:r w:rsidRPr="00EB76DC">
        <w:rPr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EB76DC">
        <w:rPr>
          <w:sz w:val="24"/>
          <w:szCs w:val="24"/>
        </w:rPr>
        <w:t>государственных  гражданских</w:t>
      </w:r>
      <w:proofErr w:type="gramEnd"/>
      <w:r w:rsidRPr="00EB76DC">
        <w:rPr>
          <w:sz w:val="24"/>
          <w:szCs w:val="24"/>
        </w:rPr>
        <w:t xml:space="preserve"> служащих Федеральной налоговой службы;</w:t>
      </w:r>
    </w:p>
    <w:p w:rsidR="00E45E47" w:rsidRPr="00EB76DC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EB76DC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B76DC" w:rsidRDefault="007E3D90" w:rsidP="00E45E47">
      <w:pPr>
        <w:tabs>
          <w:tab w:val="left" w:pos="851"/>
          <w:tab w:val="left" w:pos="993"/>
        </w:tabs>
        <w:rPr>
          <w:sz w:val="24"/>
          <w:szCs w:val="24"/>
        </w:rPr>
      </w:pPr>
    </w:p>
    <w:p w:rsidR="003B7A81" w:rsidRPr="00EB76D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B76DC">
        <w:rPr>
          <w:rFonts w:cs="Times New Roman"/>
          <w:b/>
          <w:sz w:val="24"/>
          <w:szCs w:val="24"/>
        </w:rPr>
        <w:t>IV.</w:t>
      </w:r>
      <w:r w:rsidR="00CC56D9" w:rsidRPr="00EB76DC">
        <w:rPr>
          <w:rFonts w:cs="Times New Roman"/>
          <w:b/>
          <w:sz w:val="24"/>
          <w:szCs w:val="24"/>
        </w:rPr>
        <w:t> </w:t>
      </w:r>
      <w:r w:rsidR="00E45E47" w:rsidRPr="00EB76D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325A8" w:rsidRPr="00EB76DC">
        <w:rPr>
          <w:rFonts w:cs="Times New Roman"/>
          <w:b/>
          <w:sz w:val="24"/>
          <w:szCs w:val="24"/>
        </w:rPr>
        <w:t xml:space="preserve">главный специалист – эксперт </w:t>
      </w:r>
      <w:r w:rsidRPr="00EB76DC">
        <w:rPr>
          <w:rFonts w:cs="Times New Roman"/>
          <w:b/>
          <w:sz w:val="24"/>
          <w:szCs w:val="24"/>
        </w:rPr>
        <w:t>вправе или обязан</w:t>
      </w:r>
      <w:r w:rsidR="00E45E47" w:rsidRPr="00EB76D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EB76DC" w:rsidRPr="00EB76DC">
        <w:rPr>
          <w:rFonts w:cs="Times New Roman"/>
          <w:b/>
          <w:sz w:val="24"/>
          <w:szCs w:val="24"/>
        </w:rPr>
        <w:t xml:space="preserve"> </w:t>
      </w:r>
      <w:r w:rsidR="00E45E47" w:rsidRPr="00EB76DC">
        <w:rPr>
          <w:rFonts w:cs="Times New Roman"/>
          <w:b/>
          <w:sz w:val="24"/>
          <w:szCs w:val="24"/>
        </w:rPr>
        <w:t>у</w:t>
      </w:r>
      <w:r w:rsidRPr="00EB76D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B76D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EB76DC" w:rsidRDefault="008971B7" w:rsidP="008971B7">
      <w:pPr>
        <w:rPr>
          <w:rFonts w:eastAsia="Calibri"/>
          <w:sz w:val="24"/>
          <w:szCs w:val="24"/>
        </w:rPr>
      </w:pPr>
      <w:r w:rsidRPr="00EB76DC">
        <w:rPr>
          <w:rFonts w:eastAsia="Calibri"/>
          <w:sz w:val="24"/>
          <w:szCs w:val="24"/>
        </w:rPr>
        <w:t xml:space="preserve">12. При исполнении служебных обязанностей </w:t>
      </w:r>
      <w:r w:rsidR="00E325A8" w:rsidRPr="00EB76DC">
        <w:rPr>
          <w:rFonts w:eastAsia="Calibri"/>
          <w:sz w:val="24"/>
          <w:szCs w:val="24"/>
        </w:rPr>
        <w:t xml:space="preserve">главный специалист – эксперт </w:t>
      </w:r>
      <w:r w:rsidRPr="00EB76DC">
        <w:rPr>
          <w:rFonts w:eastAsia="Calibri"/>
          <w:sz w:val="24"/>
          <w:szCs w:val="24"/>
        </w:rPr>
        <w:t>вправе самостоятельно принимать решения по вопросам:</w:t>
      </w:r>
    </w:p>
    <w:p w:rsidR="008971B7" w:rsidRPr="00EB76D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EB76DC">
        <w:rPr>
          <w:rFonts w:eastAsia="Calibri"/>
          <w:sz w:val="24"/>
          <w:szCs w:val="24"/>
        </w:rPr>
        <w:t>реализации законодательства Российской Федерации, Положения о</w:t>
      </w:r>
      <w:r w:rsidR="00F5002D" w:rsidRPr="00EB76DC">
        <w:rPr>
          <w:rFonts w:eastAsia="Calibri"/>
          <w:sz w:val="24"/>
          <w:szCs w:val="24"/>
        </w:rPr>
        <w:t>б</w:t>
      </w:r>
      <w:r w:rsidRPr="00EB76DC">
        <w:rPr>
          <w:rFonts w:eastAsia="Calibri"/>
          <w:sz w:val="24"/>
          <w:szCs w:val="24"/>
        </w:rPr>
        <w:t xml:space="preserve"> </w:t>
      </w:r>
      <w:r w:rsidR="00F5002D" w:rsidRPr="00EB76DC">
        <w:rPr>
          <w:rFonts w:eastAsia="Calibri"/>
          <w:sz w:val="24"/>
          <w:szCs w:val="24"/>
        </w:rPr>
        <w:t xml:space="preserve">Управлении </w:t>
      </w:r>
      <w:r w:rsidRPr="00EB76DC">
        <w:rPr>
          <w:rFonts w:eastAsia="Calibri"/>
          <w:sz w:val="24"/>
          <w:szCs w:val="24"/>
        </w:rPr>
        <w:t>ФНС России</w:t>
      </w:r>
      <w:r w:rsidR="00F5002D" w:rsidRPr="00EB76DC">
        <w:rPr>
          <w:rFonts w:eastAsia="Calibri"/>
          <w:sz w:val="24"/>
          <w:szCs w:val="24"/>
        </w:rPr>
        <w:t xml:space="preserve"> по Свердловской области</w:t>
      </w:r>
      <w:r w:rsidRPr="00EB76DC">
        <w:rPr>
          <w:rFonts w:eastAsia="Calibri"/>
          <w:sz w:val="24"/>
          <w:szCs w:val="24"/>
        </w:rPr>
        <w:t xml:space="preserve">, поручений </w:t>
      </w:r>
      <w:r w:rsidR="00C24FD3" w:rsidRPr="00EB76DC">
        <w:rPr>
          <w:rFonts w:eastAsia="Calibri"/>
          <w:sz w:val="24"/>
          <w:szCs w:val="24"/>
        </w:rPr>
        <w:t>начальника отдела</w:t>
      </w:r>
      <w:r w:rsidR="00E325A8" w:rsidRPr="00EB76DC">
        <w:rPr>
          <w:rFonts w:eastAsia="Calibri"/>
          <w:sz w:val="24"/>
          <w:szCs w:val="24"/>
        </w:rPr>
        <w:t xml:space="preserve"> </w:t>
      </w:r>
      <w:r w:rsidR="00F5002D" w:rsidRPr="00EB76DC">
        <w:rPr>
          <w:rFonts w:eastAsia="Calibri"/>
          <w:sz w:val="24"/>
          <w:szCs w:val="24"/>
        </w:rPr>
        <w:t>Управления</w:t>
      </w:r>
      <w:r w:rsidRPr="00EB76DC">
        <w:rPr>
          <w:rFonts w:eastAsia="Calibri"/>
          <w:sz w:val="24"/>
          <w:szCs w:val="24"/>
        </w:rPr>
        <w:t xml:space="preserve">, административного регламента </w:t>
      </w:r>
      <w:r w:rsidR="00C73C62" w:rsidRPr="00EB76DC">
        <w:rPr>
          <w:rFonts w:eastAsia="Calibri"/>
          <w:sz w:val="24"/>
          <w:szCs w:val="24"/>
        </w:rPr>
        <w:t>У</w:t>
      </w:r>
      <w:r w:rsidRPr="00EB76DC">
        <w:rPr>
          <w:rFonts w:eastAsia="Calibri"/>
          <w:sz w:val="24"/>
          <w:szCs w:val="24"/>
        </w:rPr>
        <w:t>правления;</w:t>
      </w:r>
    </w:p>
    <w:p w:rsidR="008971B7" w:rsidRPr="00EB76D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EB76DC">
        <w:rPr>
          <w:rFonts w:eastAsia="Calibri"/>
          <w:sz w:val="24"/>
          <w:szCs w:val="24"/>
        </w:rPr>
        <w:t xml:space="preserve">возникающим при рассмотрении </w:t>
      </w:r>
      <w:r w:rsidR="00F5002D" w:rsidRPr="00EB76DC">
        <w:rPr>
          <w:rFonts w:eastAsia="Calibri"/>
          <w:sz w:val="24"/>
          <w:szCs w:val="24"/>
        </w:rPr>
        <w:t>отделом</w:t>
      </w:r>
      <w:r w:rsidRPr="00EB76DC">
        <w:rPr>
          <w:rFonts w:eastAsia="Calibri"/>
          <w:sz w:val="24"/>
          <w:szCs w:val="24"/>
        </w:rPr>
        <w:t xml:space="preserve"> заявлений, предложений, жалоб граждан и юридических лиц;</w:t>
      </w:r>
    </w:p>
    <w:p w:rsidR="008971B7" w:rsidRPr="00EB76D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EB76DC">
        <w:rPr>
          <w:rFonts w:eastAsia="Calibri"/>
          <w:sz w:val="24"/>
          <w:szCs w:val="24"/>
        </w:rPr>
        <w:t>иным вопросам.</w:t>
      </w:r>
    </w:p>
    <w:p w:rsidR="008971B7" w:rsidRPr="00EB76DC" w:rsidRDefault="008971B7" w:rsidP="008971B7">
      <w:pPr>
        <w:rPr>
          <w:rFonts w:eastAsia="Calibri"/>
          <w:sz w:val="24"/>
          <w:szCs w:val="24"/>
        </w:rPr>
      </w:pPr>
      <w:r w:rsidRPr="00EB76DC">
        <w:rPr>
          <w:rFonts w:eastAsia="Calibri"/>
          <w:sz w:val="24"/>
          <w:szCs w:val="24"/>
        </w:rPr>
        <w:t xml:space="preserve">13. При исполнении служебных обязанностей </w:t>
      </w:r>
      <w:r w:rsidR="00E325A8" w:rsidRPr="00EB76DC">
        <w:rPr>
          <w:rFonts w:eastAsia="Calibri"/>
          <w:sz w:val="24"/>
          <w:szCs w:val="24"/>
        </w:rPr>
        <w:t xml:space="preserve">главный специалист – эксперт </w:t>
      </w:r>
      <w:r w:rsidRPr="00EB76DC">
        <w:rPr>
          <w:rFonts w:eastAsia="Calibri"/>
          <w:sz w:val="24"/>
          <w:szCs w:val="24"/>
        </w:rPr>
        <w:t>обязан самостоятельно принимать решения по вопросам:</w:t>
      </w:r>
    </w:p>
    <w:p w:rsidR="008971B7" w:rsidRPr="00EB76DC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EB76DC">
        <w:rPr>
          <w:rFonts w:eastAsia="Calibri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EB76DC" w:rsidRDefault="008971B7" w:rsidP="008971B7">
      <w:pPr>
        <w:autoSpaceDE w:val="0"/>
        <w:autoSpaceDN w:val="0"/>
        <w:adjustRightInd w:val="0"/>
        <w:rPr>
          <w:sz w:val="24"/>
          <w:szCs w:val="24"/>
        </w:rPr>
      </w:pPr>
      <w:r w:rsidRPr="00EB76DC">
        <w:rPr>
          <w:sz w:val="24"/>
          <w:szCs w:val="24"/>
        </w:rPr>
        <w:t xml:space="preserve">соблюдения правил делового этикета сотрудниками аппарата </w:t>
      </w:r>
      <w:r w:rsidR="00497B12" w:rsidRPr="00EB76DC">
        <w:rPr>
          <w:sz w:val="24"/>
          <w:szCs w:val="24"/>
        </w:rPr>
        <w:t>У</w:t>
      </w:r>
      <w:r w:rsidRPr="00EB76DC">
        <w:rPr>
          <w:sz w:val="24"/>
          <w:szCs w:val="24"/>
        </w:rPr>
        <w:t>правления и нижестоящих налоговых органов;</w:t>
      </w:r>
    </w:p>
    <w:p w:rsidR="008971B7" w:rsidRPr="00EB76DC" w:rsidRDefault="008971B7" w:rsidP="008971B7">
      <w:pPr>
        <w:rPr>
          <w:rFonts w:eastAsia="Calibri"/>
          <w:sz w:val="24"/>
          <w:szCs w:val="24"/>
        </w:rPr>
      </w:pPr>
      <w:r w:rsidRPr="00EB76DC">
        <w:rPr>
          <w:rFonts w:eastAsia="Calibri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EB76DC" w:rsidRDefault="008971B7" w:rsidP="008971B7">
      <w:pPr>
        <w:rPr>
          <w:sz w:val="24"/>
          <w:szCs w:val="24"/>
        </w:rPr>
      </w:pPr>
      <w:r w:rsidRPr="00EB76DC">
        <w:rPr>
          <w:rFonts w:eastAsia="Calibri"/>
          <w:sz w:val="24"/>
          <w:szCs w:val="24"/>
        </w:rPr>
        <w:t>иным вопросам.</w:t>
      </w:r>
    </w:p>
    <w:p w:rsidR="003B7A81" w:rsidRPr="00EB76D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B76D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B76DC">
        <w:rPr>
          <w:rFonts w:cs="Times New Roman"/>
          <w:b/>
          <w:sz w:val="24"/>
          <w:szCs w:val="24"/>
        </w:rPr>
        <w:t>V.</w:t>
      </w:r>
      <w:r w:rsidR="00CC56D9" w:rsidRPr="00EB76DC">
        <w:rPr>
          <w:rFonts w:cs="Times New Roman"/>
          <w:b/>
          <w:sz w:val="24"/>
          <w:szCs w:val="24"/>
        </w:rPr>
        <w:t> </w:t>
      </w:r>
      <w:r w:rsidRPr="00EB76D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B76DC">
        <w:rPr>
          <w:rFonts w:cs="Times New Roman"/>
          <w:b/>
          <w:sz w:val="24"/>
          <w:szCs w:val="24"/>
        </w:rPr>
        <w:t xml:space="preserve"> </w:t>
      </w:r>
      <w:r w:rsidR="00E325A8" w:rsidRPr="00EB76DC">
        <w:rPr>
          <w:rFonts w:cs="Times New Roman"/>
          <w:b/>
          <w:sz w:val="24"/>
          <w:szCs w:val="24"/>
        </w:rPr>
        <w:t>главный специалист - эксперт</w:t>
      </w:r>
      <w:r w:rsidR="006618E5" w:rsidRPr="00EB76DC">
        <w:rPr>
          <w:rFonts w:cs="Times New Roman"/>
          <w:b/>
          <w:sz w:val="24"/>
          <w:szCs w:val="24"/>
        </w:rPr>
        <w:t xml:space="preserve"> </w:t>
      </w:r>
      <w:r w:rsidRPr="00EB76D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B76DC">
        <w:rPr>
          <w:rFonts w:cs="Times New Roman"/>
          <w:b/>
          <w:sz w:val="24"/>
          <w:szCs w:val="24"/>
        </w:rPr>
        <w:t xml:space="preserve"> </w:t>
      </w:r>
      <w:r w:rsidRPr="00EB76D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B76D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C24FD3" w:rsidRPr="00EB76DC" w:rsidRDefault="008971B7" w:rsidP="00C24FD3">
      <w:pPr>
        <w:rPr>
          <w:sz w:val="24"/>
          <w:szCs w:val="24"/>
        </w:rPr>
      </w:pPr>
      <w:r w:rsidRPr="00EB76DC">
        <w:rPr>
          <w:sz w:val="24"/>
          <w:szCs w:val="24"/>
        </w:rPr>
        <w:t xml:space="preserve">14. </w:t>
      </w:r>
      <w:r w:rsidR="00E325A8" w:rsidRPr="00EB76DC">
        <w:rPr>
          <w:sz w:val="24"/>
          <w:szCs w:val="24"/>
        </w:rPr>
        <w:t>Главный специалист - эксперт</w:t>
      </w:r>
      <w:r w:rsidR="005E23F7" w:rsidRPr="00EB76DC">
        <w:rPr>
          <w:sz w:val="24"/>
          <w:szCs w:val="24"/>
        </w:rPr>
        <w:t xml:space="preserve"> в соответствии со своей компетенцией </w:t>
      </w:r>
      <w:proofErr w:type="gramStart"/>
      <w:r w:rsidR="005E23F7" w:rsidRPr="00EB76DC">
        <w:rPr>
          <w:sz w:val="24"/>
          <w:szCs w:val="24"/>
        </w:rPr>
        <w:t xml:space="preserve">вправе </w:t>
      </w:r>
      <w:r w:rsidR="00C24FD3" w:rsidRPr="00EB76DC">
        <w:rPr>
          <w:sz w:val="24"/>
          <w:szCs w:val="24"/>
        </w:rPr>
        <w:t xml:space="preserve"> -</w:t>
      </w:r>
      <w:proofErr w:type="gramEnd"/>
      <w:r w:rsidR="00C24FD3" w:rsidRPr="00EB76DC">
        <w:rPr>
          <w:sz w:val="24"/>
          <w:szCs w:val="24"/>
        </w:rPr>
        <w:t xml:space="preserve"> давать рекомендации по вопросам соблюдения требований нормативных документов по делопроизводству;</w:t>
      </w:r>
    </w:p>
    <w:p w:rsidR="00C24FD3" w:rsidRPr="00EB76DC" w:rsidRDefault="00C24FD3" w:rsidP="00C24FD3">
      <w:pPr>
        <w:rPr>
          <w:sz w:val="24"/>
          <w:szCs w:val="24"/>
        </w:rPr>
      </w:pPr>
      <w:r w:rsidRPr="00EB76DC">
        <w:rPr>
          <w:sz w:val="24"/>
          <w:szCs w:val="24"/>
        </w:rPr>
        <w:t>- проводить консультации по отдельным вопросам соблюдения требований инструкции по делопроизводству;</w:t>
      </w:r>
    </w:p>
    <w:p w:rsidR="00C24FD3" w:rsidRPr="00EB76DC" w:rsidRDefault="00C24FD3" w:rsidP="00C24FD3">
      <w:pPr>
        <w:rPr>
          <w:sz w:val="24"/>
          <w:szCs w:val="24"/>
        </w:rPr>
      </w:pPr>
      <w:r w:rsidRPr="00EB76DC">
        <w:rPr>
          <w:sz w:val="24"/>
          <w:szCs w:val="24"/>
        </w:rPr>
        <w:t>- давать указания сотрудникам отдела в пределах своих полномочий;</w:t>
      </w:r>
    </w:p>
    <w:p w:rsidR="00C24FD3" w:rsidRPr="00EB76DC" w:rsidRDefault="00C24FD3" w:rsidP="00C24FD3">
      <w:pPr>
        <w:rPr>
          <w:sz w:val="24"/>
          <w:szCs w:val="24"/>
        </w:rPr>
      </w:pPr>
      <w:r w:rsidRPr="00EB76DC">
        <w:rPr>
          <w:sz w:val="24"/>
          <w:szCs w:val="24"/>
        </w:rPr>
        <w:t>- осуществлять проверку исходящих документов и, при необходимости, возвращать их на переоформление;</w:t>
      </w:r>
    </w:p>
    <w:p w:rsidR="00C24FD3" w:rsidRPr="00EB76DC" w:rsidRDefault="00C24FD3" w:rsidP="00C24FD3">
      <w:pPr>
        <w:rPr>
          <w:sz w:val="24"/>
          <w:szCs w:val="24"/>
        </w:rPr>
      </w:pPr>
      <w:r w:rsidRPr="00EB76DC">
        <w:rPr>
          <w:sz w:val="24"/>
          <w:szCs w:val="24"/>
        </w:rPr>
        <w:t>- 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C24FD3" w:rsidRPr="00EB76DC" w:rsidRDefault="00C24FD3" w:rsidP="00C24FD3">
      <w:pPr>
        <w:rPr>
          <w:sz w:val="24"/>
          <w:szCs w:val="24"/>
        </w:rPr>
      </w:pPr>
      <w:r w:rsidRPr="00EB76DC">
        <w:rPr>
          <w:sz w:val="24"/>
          <w:szCs w:val="24"/>
        </w:rPr>
        <w:t>- переадресовывать документы в соответствии с существом запроса;</w:t>
      </w:r>
    </w:p>
    <w:p w:rsidR="00C24FD3" w:rsidRPr="00EB76DC" w:rsidRDefault="00C24FD3" w:rsidP="00C24FD3">
      <w:pPr>
        <w:rPr>
          <w:sz w:val="24"/>
          <w:szCs w:val="24"/>
        </w:rPr>
      </w:pPr>
      <w:r w:rsidRPr="00EB76DC">
        <w:rPr>
          <w:sz w:val="24"/>
          <w:szCs w:val="24"/>
        </w:rPr>
        <w:t>- 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DA127E" w:rsidRPr="00EB76DC" w:rsidRDefault="00C24FD3" w:rsidP="00C24FD3">
      <w:pPr>
        <w:rPr>
          <w:sz w:val="24"/>
          <w:szCs w:val="24"/>
        </w:rPr>
      </w:pPr>
      <w:r w:rsidRPr="00EB76DC">
        <w:rPr>
          <w:sz w:val="24"/>
          <w:szCs w:val="24"/>
        </w:rPr>
        <w:t xml:space="preserve">- другим вопросам, решаемым для реализации возложенных на него функций.  </w:t>
      </w:r>
    </w:p>
    <w:p w:rsidR="008971B7" w:rsidRPr="00EB76DC" w:rsidRDefault="00C24FD3" w:rsidP="00DA127E">
      <w:pPr>
        <w:rPr>
          <w:rFonts w:cs="Times New Roman"/>
          <w:sz w:val="24"/>
          <w:szCs w:val="24"/>
        </w:rPr>
      </w:pPr>
      <w:r w:rsidRPr="00EB76DC">
        <w:rPr>
          <w:sz w:val="24"/>
          <w:szCs w:val="24"/>
        </w:rPr>
        <w:t xml:space="preserve"> </w:t>
      </w:r>
      <w:r w:rsidR="008971B7" w:rsidRPr="00EB76DC">
        <w:rPr>
          <w:sz w:val="24"/>
          <w:szCs w:val="24"/>
        </w:rPr>
        <w:t>1</w:t>
      </w:r>
      <w:r w:rsidRPr="00EB76DC">
        <w:rPr>
          <w:sz w:val="24"/>
          <w:szCs w:val="24"/>
        </w:rPr>
        <w:t xml:space="preserve">5. </w:t>
      </w:r>
      <w:r w:rsidR="00E325A8" w:rsidRPr="00EB76DC">
        <w:rPr>
          <w:sz w:val="24"/>
          <w:szCs w:val="24"/>
        </w:rPr>
        <w:t xml:space="preserve">Главный специалист - эксперт </w:t>
      </w:r>
      <w:r w:rsidR="00DA127E" w:rsidRPr="00EB76DC">
        <w:rPr>
          <w:sz w:val="24"/>
          <w:szCs w:val="24"/>
        </w:rPr>
        <w:t xml:space="preserve">в пределах функциональной компетенции обязан самостоятельно принимать решения </w:t>
      </w:r>
      <w:proofErr w:type="gramStart"/>
      <w:r w:rsidR="00DA127E" w:rsidRPr="00EB76DC">
        <w:rPr>
          <w:sz w:val="24"/>
          <w:szCs w:val="24"/>
        </w:rPr>
        <w:t>по вопросам</w:t>
      </w:r>
      <w:proofErr w:type="gramEnd"/>
      <w:r w:rsidR="00DA127E" w:rsidRPr="00EB76DC">
        <w:rPr>
          <w:sz w:val="24"/>
          <w:szCs w:val="24"/>
        </w:rPr>
        <w:t xml:space="preserve"> входящим в его должностные обязанности, указанные в п.8 настоящего должностного регламента</w:t>
      </w:r>
    </w:p>
    <w:p w:rsidR="00DA127E" w:rsidRPr="00EB76DC" w:rsidRDefault="00DA127E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D270CA" w:rsidRPr="00EB76D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DC">
        <w:rPr>
          <w:rFonts w:cs="Times New Roman"/>
          <w:b/>
          <w:sz w:val="24"/>
          <w:szCs w:val="24"/>
        </w:rPr>
        <w:t>VI.</w:t>
      </w:r>
      <w:r w:rsidR="00CC56D9" w:rsidRPr="00EB76DC">
        <w:rPr>
          <w:rFonts w:cs="Times New Roman"/>
          <w:b/>
          <w:sz w:val="24"/>
          <w:szCs w:val="24"/>
        </w:rPr>
        <w:t> </w:t>
      </w:r>
      <w:r w:rsidRPr="00EB76D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EB76DC">
        <w:rPr>
          <w:rFonts w:cs="Times New Roman"/>
          <w:b/>
          <w:sz w:val="24"/>
          <w:szCs w:val="24"/>
        </w:rPr>
        <w:br/>
      </w:r>
      <w:r w:rsidRPr="00EB76D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B76D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D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EB76D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5E23F7" w:rsidRPr="00EB76DC" w:rsidRDefault="003B7A81" w:rsidP="005E23F7">
      <w:pPr>
        <w:ind w:firstLine="720"/>
        <w:rPr>
          <w:sz w:val="24"/>
          <w:szCs w:val="24"/>
        </w:rPr>
      </w:pPr>
      <w:r w:rsidRPr="00EB76DC">
        <w:rPr>
          <w:rFonts w:cs="Times New Roman"/>
          <w:sz w:val="24"/>
          <w:szCs w:val="24"/>
        </w:rPr>
        <w:t>1</w:t>
      </w:r>
      <w:r w:rsidR="007A7062" w:rsidRPr="00EB76DC">
        <w:rPr>
          <w:rFonts w:cs="Times New Roman"/>
          <w:sz w:val="24"/>
          <w:szCs w:val="24"/>
        </w:rPr>
        <w:t>6</w:t>
      </w:r>
      <w:r w:rsidRPr="00EB76DC">
        <w:rPr>
          <w:rFonts w:cs="Times New Roman"/>
          <w:sz w:val="24"/>
          <w:szCs w:val="24"/>
        </w:rPr>
        <w:t>. </w:t>
      </w:r>
      <w:r w:rsidR="008971B7" w:rsidRPr="00EB76DC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2F1FA3" w:rsidRPr="00EB76DC">
        <w:rPr>
          <w:sz w:val="24"/>
          <w:szCs w:val="24"/>
        </w:rPr>
        <w:t>главный специалист - эксперт</w:t>
      </w:r>
      <w:r w:rsidR="005E23F7" w:rsidRPr="00EB76DC">
        <w:rPr>
          <w:bCs/>
          <w:sz w:val="24"/>
          <w:szCs w:val="24"/>
        </w:rPr>
        <w:t xml:space="preserve"> </w:t>
      </w:r>
      <w:r w:rsidR="008971B7" w:rsidRPr="00EB76DC">
        <w:rPr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5E23F7" w:rsidRPr="00EB76DC">
        <w:rPr>
          <w:sz w:val="24"/>
          <w:szCs w:val="24"/>
        </w:rPr>
        <w:t xml:space="preserve"> </w:t>
      </w:r>
    </w:p>
    <w:p w:rsidR="000916AA" w:rsidRPr="00EB76DC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EB76D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DC">
        <w:rPr>
          <w:rFonts w:cs="Times New Roman"/>
          <w:b/>
          <w:sz w:val="24"/>
          <w:szCs w:val="24"/>
        </w:rPr>
        <w:t>VII.</w:t>
      </w:r>
      <w:r w:rsidR="00CC56D9" w:rsidRPr="00EB76DC">
        <w:rPr>
          <w:rFonts w:cs="Times New Roman"/>
          <w:b/>
          <w:sz w:val="24"/>
          <w:szCs w:val="24"/>
        </w:rPr>
        <w:t> </w:t>
      </w:r>
      <w:r w:rsidRPr="00EB76D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B76DC" w:rsidRDefault="003B7A81" w:rsidP="002F1FA3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EB76DC" w:rsidRDefault="003B7A81" w:rsidP="003B7A81">
      <w:pPr>
        <w:widowControl w:val="0"/>
        <w:rPr>
          <w:rFonts w:cs="Times New Roman"/>
          <w:sz w:val="24"/>
          <w:szCs w:val="24"/>
        </w:rPr>
      </w:pPr>
      <w:r w:rsidRPr="00EB76DC">
        <w:rPr>
          <w:rFonts w:cs="Times New Roman"/>
          <w:sz w:val="24"/>
          <w:szCs w:val="24"/>
        </w:rPr>
        <w:t>1</w:t>
      </w:r>
      <w:r w:rsidR="007A7062" w:rsidRPr="00EB76DC">
        <w:rPr>
          <w:rFonts w:cs="Times New Roman"/>
          <w:sz w:val="24"/>
          <w:szCs w:val="24"/>
        </w:rPr>
        <w:t>7</w:t>
      </w:r>
      <w:r w:rsidRPr="00EB76DC">
        <w:rPr>
          <w:rFonts w:cs="Times New Roman"/>
          <w:sz w:val="24"/>
          <w:szCs w:val="24"/>
        </w:rPr>
        <w:t>. Взаимодействие</w:t>
      </w:r>
      <w:r w:rsidR="008971B7" w:rsidRPr="00EB76DC">
        <w:rPr>
          <w:rFonts w:cs="Times New Roman"/>
          <w:sz w:val="24"/>
          <w:szCs w:val="24"/>
        </w:rPr>
        <w:t xml:space="preserve"> </w:t>
      </w:r>
      <w:r w:rsidR="002F1FA3" w:rsidRPr="00EB76DC">
        <w:rPr>
          <w:rFonts w:cs="Times New Roman"/>
          <w:sz w:val="24"/>
          <w:szCs w:val="24"/>
        </w:rPr>
        <w:t>главного специалиста - эксперта</w:t>
      </w:r>
      <w:r w:rsidR="008971B7" w:rsidRPr="00EB76DC">
        <w:rPr>
          <w:rFonts w:cs="Times New Roman"/>
          <w:sz w:val="24"/>
          <w:szCs w:val="24"/>
        </w:rPr>
        <w:t xml:space="preserve"> </w:t>
      </w:r>
      <w:r w:rsidRPr="00EB76D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B76DC">
        <w:rPr>
          <w:rFonts w:cs="Times New Roman"/>
          <w:sz w:val="24"/>
          <w:szCs w:val="24"/>
        </w:rPr>
        <w:t>.08.</w:t>
      </w:r>
      <w:r w:rsidRPr="00EB76DC">
        <w:rPr>
          <w:rFonts w:cs="Times New Roman"/>
          <w:sz w:val="24"/>
          <w:szCs w:val="24"/>
        </w:rPr>
        <w:t>2002 №</w:t>
      </w:r>
      <w:r w:rsidR="00E6275C" w:rsidRPr="00EB76DC">
        <w:rPr>
          <w:rFonts w:cs="Times New Roman"/>
          <w:sz w:val="24"/>
          <w:szCs w:val="24"/>
        </w:rPr>
        <w:t> </w:t>
      </w:r>
      <w:r w:rsidRPr="00EB76DC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EB76DC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EB76DC">
        <w:rPr>
          <w:rFonts w:cs="Times New Roman"/>
          <w:sz w:val="24"/>
          <w:szCs w:val="24"/>
        </w:rPr>
        <w:t>№</w:t>
      </w:r>
      <w:r w:rsidR="007D402F" w:rsidRPr="00EB76DC">
        <w:rPr>
          <w:rFonts w:cs="Times New Roman"/>
          <w:sz w:val="24"/>
          <w:szCs w:val="24"/>
        </w:rPr>
        <w:t xml:space="preserve"> 33, ст. 3196; 2009, </w:t>
      </w:r>
      <w:r w:rsidR="0059423D" w:rsidRPr="00EB76DC">
        <w:rPr>
          <w:rFonts w:cs="Times New Roman"/>
          <w:sz w:val="24"/>
          <w:szCs w:val="24"/>
        </w:rPr>
        <w:t>№</w:t>
      </w:r>
      <w:r w:rsidR="007D402F" w:rsidRPr="00EB76DC">
        <w:rPr>
          <w:rFonts w:cs="Times New Roman"/>
          <w:sz w:val="24"/>
          <w:szCs w:val="24"/>
        </w:rPr>
        <w:t xml:space="preserve"> 29, ст. 3658)</w:t>
      </w:r>
      <w:r w:rsidRPr="00EB76DC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EB76DC">
        <w:rPr>
          <w:rFonts w:cs="Times New Roman"/>
          <w:sz w:val="24"/>
          <w:szCs w:val="24"/>
        </w:rPr>
        <w:t>.07.</w:t>
      </w:r>
      <w:r w:rsidRPr="00EB76DC">
        <w:rPr>
          <w:rFonts w:cs="Times New Roman"/>
          <w:sz w:val="24"/>
          <w:szCs w:val="24"/>
        </w:rPr>
        <w:t>2004 №</w:t>
      </w:r>
      <w:r w:rsidR="00E6275C" w:rsidRPr="00EB76DC">
        <w:rPr>
          <w:rFonts w:cs="Times New Roman"/>
          <w:sz w:val="24"/>
          <w:szCs w:val="24"/>
        </w:rPr>
        <w:t> </w:t>
      </w:r>
      <w:r w:rsidRPr="00EB76DC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B76D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B76DC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B76DC">
        <w:rPr>
          <w:rFonts w:cs="Times New Roman"/>
          <w:b/>
          <w:sz w:val="24"/>
          <w:szCs w:val="24"/>
        </w:rPr>
        <w:t>VIII.</w:t>
      </w:r>
      <w:r w:rsidR="00822936" w:rsidRPr="00EB76DC">
        <w:rPr>
          <w:rFonts w:cs="Times New Roman"/>
          <w:b/>
          <w:sz w:val="24"/>
          <w:szCs w:val="24"/>
        </w:rPr>
        <w:t> </w:t>
      </w:r>
      <w:r w:rsidRPr="00EB76DC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EB76D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EB76DC" w:rsidRDefault="003B7A81" w:rsidP="005E3FB1">
      <w:pPr>
        <w:ind w:firstLine="720"/>
        <w:rPr>
          <w:sz w:val="24"/>
          <w:szCs w:val="24"/>
        </w:rPr>
      </w:pPr>
      <w:r w:rsidRPr="00EB76DC">
        <w:rPr>
          <w:rFonts w:cs="Times New Roman"/>
          <w:sz w:val="24"/>
          <w:szCs w:val="24"/>
        </w:rPr>
        <w:t>1</w:t>
      </w:r>
      <w:r w:rsidR="007A7062" w:rsidRPr="00EB76DC">
        <w:rPr>
          <w:rFonts w:cs="Times New Roman"/>
          <w:sz w:val="24"/>
          <w:szCs w:val="24"/>
        </w:rPr>
        <w:t>8</w:t>
      </w:r>
      <w:r w:rsidRPr="00EB76DC">
        <w:rPr>
          <w:rFonts w:cs="Times New Roman"/>
          <w:sz w:val="24"/>
          <w:szCs w:val="24"/>
        </w:rPr>
        <w:t>. </w:t>
      </w:r>
      <w:r w:rsidR="00C24FD3" w:rsidRPr="00EB76DC">
        <w:rPr>
          <w:sz w:val="24"/>
          <w:szCs w:val="24"/>
        </w:rPr>
        <w:t>Государственные услуги гражданам и организациям не оказываются.</w:t>
      </w:r>
    </w:p>
    <w:p w:rsidR="002D4C5A" w:rsidRPr="00EB76DC" w:rsidRDefault="002D4C5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EB76D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B76DC">
        <w:rPr>
          <w:rFonts w:cs="Times New Roman"/>
          <w:b/>
          <w:sz w:val="24"/>
          <w:szCs w:val="24"/>
        </w:rPr>
        <w:t>IX.</w:t>
      </w:r>
      <w:r w:rsidR="00822936" w:rsidRPr="00EB76DC">
        <w:rPr>
          <w:rFonts w:cs="Times New Roman"/>
          <w:b/>
          <w:sz w:val="24"/>
          <w:szCs w:val="24"/>
        </w:rPr>
        <w:t> </w:t>
      </w:r>
      <w:r w:rsidRPr="00EB76D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B76D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B76D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B76D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EB76DC" w:rsidRDefault="003B7A81" w:rsidP="005E3FB1">
      <w:pPr>
        <w:ind w:firstLine="720"/>
        <w:rPr>
          <w:sz w:val="24"/>
          <w:szCs w:val="24"/>
        </w:rPr>
      </w:pPr>
      <w:r w:rsidRPr="00EB76DC">
        <w:rPr>
          <w:rFonts w:cs="Times New Roman"/>
          <w:sz w:val="24"/>
          <w:szCs w:val="24"/>
        </w:rPr>
        <w:t>1</w:t>
      </w:r>
      <w:r w:rsidR="007A7062" w:rsidRPr="00EB76DC">
        <w:rPr>
          <w:rFonts w:cs="Times New Roman"/>
          <w:sz w:val="24"/>
          <w:szCs w:val="24"/>
        </w:rPr>
        <w:t>9</w:t>
      </w:r>
      <w:r w:rsidRPr="00EB76DC">
        <w:rPr>
          <w:rFonts w:cs="Times New Roman"/>
          <w:sz w:val="24"/>
          <w:szCs w:val="24"/>
        </w:rPr>
        <w:t>. </w:t>
      </w:r>
      <w:r w:rsidR="005E3FB1" w:rsidRPr="00EB76DC">
        <w:rPr>
          <w:sz w:val="24"/>
          <w:szCs w:val="24"/>
        </w:rPr>
        <w:t xml:space="preserve">Эффективность профессиональной служебной деятельности </w:t>
      </w:r>
      <w:r w:rsidR="00496546" w:rsidRPr="00EB76DC">
        <w:rPr>
          <w:sz w:val="24"/>
          <w:szCs w:val="24"/>
        </w:rPr>
        <w:t>главного специалиста - эксперта</w:t>
      </w:r>
      <w:r w:rsidR="005E3FB1" w:rsidRPr="00EB76DC">
        <w:rPr>
          <w:sz w:val="24"/>
          <w:szCs w:val="24"/>
        </w:rPr>
        <w:t xml:space="preserve"> оценивается по следующим показателям:</w:t>
      </w:r>
    </w:p>
    <w:p w:rsidR="005E3FB1" w:rsidRPr="00EB76DC" w:rsidRDefault="005E3FB1" w:rsidP="005E3FB1">
      <w:pPr>
        <w:ind w:firstLine="720"/>
        <w:rPr>
          <w:sz w:val="24"/>
          <w:szCs w:val="24"/>
        </w:rPr>
      </w:pPr>
      <w:r w:rsidRPr="00EB76DC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Pr="00EB76DC" w:rsidRDefault="005E3FB1" w:rsidP="005E3FB1">
      <w:pPr>
        <w:ind w:firstLine="720"/>
        <w:rPr>
          <w:sz w:val="24"/>
          <w:szCs w:val="24"/>
        </w:rPr>
      </w:pPr>
      <w:r w:rsidRPr="00EB76DC">
        <w:rPr>
          <w:sz w:val="24"/>
          <w:szCs w:val="24"/>
        </w:rPr>
        <w:t>своевременности и оперативности выполнения поручений;</w:t>
      </w:r>
    </w:p>
    <w:p w:rsidR="005E3FB1" w:rsidRPr="00EB76DC" w:rsidRDefault="005E3FB1" w:rsidP="005E3FB1">
      <w:pPr>
        <w:ind w:firstLine="720"/>
        <w:rPr>
          <w:sz w:val="24"/>
          <w:szCs w:val="24"/>
        </w:rPr>
      </w:pPr>
      <w:r w:rsidRPr="00EB76DC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Pr="00EB76DC" w:rsidRDefault="005E3FB1" w:rsidP="005E3FB1">
      <w:pPr>
        <w:ind w:firstLine="720"/>
        <w:rPr>
          <w:sz w:val="24"/>
          <w:szCs w:val="24"/>
        </w:rPr>
      </w:pPr>
      <w:r w:rsidRPr="00EB76DC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Pr="00EB76DC" w:rsidRDefault="005E3FB1" w:rsidP="005E3FB1">
      <w:pPr>
        <w:ind w:firstLine="720"/>
        <w:rPr>
          <w:sz w:val="24"/>
          <w:szCs w:val="24"/>
        </w:rPr>
      </w:pPr>
      <w:r w:rsidRPr="00EB76DC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Pr="00EB76DC" w:rsidRDefault="005E3FB1" w:rsidP="005E3FB1">
      <w:pPr>
        <w:ind w:firstLine="720"/>
        <w:rPr>
          <w:sz w:val="24"/>
          <w:szCs w:val="24"/>
        </w:rPr>
      </w:pPr>
      <w:r w:rsidRPr="00EB76DC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Pr="00EB76DC" w:rsidRDefault="005E3FB1" w:rsidP="005E3FB1">
      <w:pPr>
        <w:ind w:firstLine="720"/>
        <w:rPr>
          <w:sz w:val="24"/>
          <w:szCs w:val="24"/>
        </w:rPr>
      </w:pPr>
      <w:r w:rsidRPr="00EB76DC">
        <w:rPr>
          <w:sz w:val="24"/>
          <w:szCs w:val="24"/>
        </w:rPr>
        <w:t>осознанию ответственности за последствия своих действий.</w:t>
      </w:r>
    </w:p>
    <w:sectPr w:rsidR="005E3FB1" w:rsidRPr="00EB76DC" w:rsidSect="009570BE">
      <w:headerReference w:type="default" r:id="rId11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1B3" w:rsidRDefault="008811B3" w:rsidP="003B7A81">
      <w:r>
        <w:separator/>
      </w:r>
    </w:p>
  </w:endnote>
  <w:endnote w:type="continuationSeparator" w:id="0">
    <w:p w:rsidR="008811B3" w:rsidRDefault="008811B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1B3" w:rsidRDefault="008811B3" w:rsidP="003B7A81">
      <w:r>
        <w:separator/>
      </w:r>
    </w:p>
  </w:footnote>
  <w:footnote w:type="continuationSeparator" w:id="0">
    <w:p w:rsidR="008811B3" w:rsidRDefault="008811B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3A7B8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B76DC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396"/>
    <w:rsid w:val="0001315F"/>
    <w:rsid w:val="00016846"/>
    <w:rsid w:val="00027871"/>
    <w:rsid w:val="00031DCD"/>
    <w:rsid w:val="00032947"/>
    <w:rsid w:val="000457F3"/>
    <w:rsid w:val="00057CCC"/>
    <w:rsid w:val="00090C33"/>
    <w:rsid w:val="000916AA"/>
    <w:rsid w:val="00092644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B7FBB"/>
    <w:rsid w:val="001C2E50"/>
    <w:rsid w:val="001C5B4C"/>
    <w:rsid w:val="001D2783"/>
    <w:rsid w:val="001E1592"/>
    <w:rsid w:val="001E1AB1"/>
    <w:rsid w:val="001E5CFF"/>
    <w:rsid w:val="001F1715"/>
    <w:rsid w:val="001F68ED"/>
    <w:rsid w:val="002026EA"/>
    <w:rsid w:val="002160F5"/>
    <w:rsid w:val="0022091F"/>
    <w:rsid w:val="0025122B"/>
    <w:rsid w:val="00254973"/>
    <w:rsid w:val="00254D09"/>
    <w:rsid w:val="00276501"/>
    <w:rsid w:val="002930CC"/>
    <w:rsid w:val="002935BB"/>
    <w:rsid w:val="00295029"/>
    <w:rsid w:val="002B3231"/>
    <w:rsid w:val="002B7A62"/>
    <w:rsid w:val="002D1878"/>
    <w:rsid w:val="002D4283"/>
    <w:rsid w:val="002D4C5A"/>
    <w:rsid w:val="002D6CCB"/>
    <w:rsid w:val="002F1FA3"/>
    <w:rsid w:val="002F21FE"/>
    <w:rsid w:val="002F5B24"/>
    <w:rsid w:val="002F6425"/>
    <w:rsid w:val="002F79CE"/>
    <w:rsid w:val="00307907"/>
    <w:rsid w:val="00312F93"/>
    <w:rsid w:val="00313753"/>
    <w:rsid w:val="00316E8F"/>
    <w:rsid w:val="003219ED"/>
    <w:rsid w:val="003314B0"/>
    <w:rsid w:val="00337CB3"/>
    <w:rsid w:val="00340885"/>
    <w:rsid w:val="00392ACB"/>
    <w:rsid w:val="00394BB8"/>
    <w:rsid w:val="00397C11"/>
    <w:rsid w:val="003A3EF5"/>
    <w:rsid w:val="003A43AB"/>
    <w:rsid w:val="003A7B83"/>
    <w:rsid w:val="003B7A81"/>
    <w:rsid w:val="003C4B94"/>
    <w:rsid w:val="003D3D18"/>
    <w:rsid w:val="003D6133"/>
    <w:rsid w:val="00404AE7"/>
    <w:rsid w:val="0041019D"/>
    <w:rsid w:val="00414361"/>
    <w:rsid w:val="004242F7"/>
    <w:rsid w:val="0044318B"/>
    <w:rsid w:val="00443501"/>
    <w:rsid w:val="00443D1C"/>
    <w:rsid w:val="00452018"/>
    <w:rsid w:val="00470DFB"/>
    <w:rsid w:val="00474AA9"/>
    <w:rsid w:val="004776BC"/>
    <w:rsid w:val="0049073B"/>
    <w:rsid w:val="00491E90"/>
    <w:rsid w:val="00492B5B"/>
    <w:rsid w:val="00493417"/>
    <w:rsid w:val="00496546"/>
    <w:rsid w:val="00497B12"/>
    <w:rsid w:val="00497CF7"/>
    <w:rsid w:val="004A3010"/>
    <w:rsid w:val="004B35CC"/>
    <w:rsid w:val="004B7353"/>
    <w:rsid w:val="004D0EDE"/>
    <w:rsid w:val="004D10C4"/>
    <w:rsid w:val="004E2818"/>
    <w:rsid w:val="004F5964"/>
    <w:rsid w:val="00504578"/>
    <w:rsid w:val="0051047F"/>
    <w:rsid w:val="00526FFE"/>
    <w:rsid w:val="0053153E"/>
    <w:rsid w:val="00532AAD"/>
    <w:rsid w:val="0053579F"/>
    <w:rsid w:val="00536AA0"/>
    <w:rsid w:val="00537E24"/>
    <w:rsid w:val="0058504A"/>
    <w:rsid w:val="00585805"/>
    <w:rsid w:val="0059423D"/>
    <w:rsid w:val="005B271B"/>
    <w:rsid w:val="005C0179"/>
    <w:rsid w:val="005C0712"/>
    <w:rsid w:val="005C2807"/>
    <w:rsid w:val="005D1E6A"/>
    <w:rsid w:val="005D7ABC"/>
    <w:rsid w:val="005E0833"/>
    <w:rsid w:val="005E23F7"/>
    <w:rsid w:val="005E3FB1"/>
    <w:rsid w:val="00601DD6"/>
    <w:rsid w:val="0060218A"/>
    <w:rsid w:val="00610F44"/>
    <w:rsid w:val="00630988"/>
    <w:rsid w:val="00635C43"/>
    <w:rsid w:val="006409F7"/>
    <w:rsid w:val="006463EC"/>
    <w:rsid w:val="006618E5"/>
    <w:rsid w:val="00665B72"/>
    <w:rsid w:val="00674287"/>
    <w:rsid w:val="00681090"/>
    <w:rsid w:val="00683559"/>
    <w:rsid w:val="006A3D1B"/>
    <w:rsid w:val="006A44FB"/>
    <w:rsid w:val="006A5528"/>
    <w:rsid w:val="006A7829"/>
    <w:rsid w:val="006B0757"/>
    <w:rsid w:val="006B274C"/>
    <w:rsid w:val="006D1DF5"/>
    <w:rsid w:val="006E2C92"/>
    <w:rsid w:val="006E6747"/>
    <w:rsid w:val="006F140C"/>
    <w:rsid w:val="006F411B"/>
    <w:rsid w:val="006F60F9"/>
    <w:rsid w:val="00712D9A"/>
    <w:rsid w:val="0071560A"/>
    <w:rsid w:val="00720E26"/>
    <w:rsid w:val="00721021"/>
    <w:rsid w:val="00721040"/>
    <w:rsid w:val="00741C4E"/>
    <w:rsid w:val="007423E7"/>
    <w:rsid w:val="00757903"/>
    <w:rsid w:val="00765E4A"/>
    <w:rsid w:val="007702BC"/>
    <w:rsid w:val="00775378"/>
    <w:rsid w:val="007830F6"/>
    <w:rsid w:val="00783E24"/>
    <w:rsid w:val="007972CB"/>
    <w:rsid w:val="007A056A"/>
    <w:rsid w:val="007A66A8"/>
    <w:rsid w:val="007A7062"/>
    <w:rsid w:val="007B0EB1"/>
    <w:rsid w:val="007B2393"/>
    <w:rsid w:val="007B2780"/>
    <w:rsid w:val="007D402F"/>
    <w:rsid w:val="007D4ADF"/>
    <w:rsid w:val="007D5B2B"/>
    <w:rsid w:val="007E3D90"/>
    <w:rsid w:val="007F339E"/>
    <w:rsid w:val="007F3D35"/>
    <w:rsid w:val="00802332"/>
    <w:rsid w:val="00802DE2"/>
    <w:rsid w:val="00804AB6"/>
    <w:rsid w:val="00806B0C"/>
    <w:rsid w:val="00812BFB"/>
    <w:rsid w:val="0081666B"/>
    <w:rsid w:val="0081724D"/>
    <w:rsid w:val="00822936"/>
    <w:rsid w:val="00840CC8"/>
    <w:rsid w:val="0086501B"/>
    <w:rsid w:val="00877280"/>
    <w:rsid w:val="008811B3"/>
    <w:rsid w:val="00882463"/>
    <w:rsid w:val="008870F3"/>
    <w:rsid w:val="0089551C"/>
    <w:rsid w:val="008971B7"/>
    <w:rsid w:val="008A0CD0"/>
    <w:rsid w:val="008A32C7"/>
    <w:rsid w:val="008A5EB3"/>
    <w:rsid w:val="008B6FB3"/>
    <w:rsid w:val="008C566E"/>
    <w:rsid w:val="008D7745"/>
    <w:rsid w:val="008E4B65"/>
    <w:rsid w:val="008E6681"/>
    <w:rsid w:val="008F7217"/>
    <w:rsid w:val="00902A81"/>
    <w:rsid w:val="0091376A"/>
    <w:rsid w:val="00926516"/>
    <w:rsid w:val="00933CA6"/>
    <w:rsid w:val="00933CCA"/>
    <w:rsid w:val="00934658"/>
    <w:rsid w:val="00940EED"/>
    <w:rsid w:val="00942953"/>
    <w:rsid w:val="00943A1C"/>
    <w:rsid w:val="00944E3B"/>
    <w:rsid w:val="00950A95"/>
    <w:rsid w:val="009570BE"/>
    <w:rsid w:val="00974BB9"/>
    <w:rsid w:val="0098413A"/>
    <w:rsid w:val="00991494"/>
    <w:rsid w:val="00991FCE"/>
    <w:rsid w:val="009A732F"/>
    <w:rsid w:val="009A7768"/>
    <w:rsid w:val="009B545D"/>
    <w:rsid w:val="009B6831"/>
    <w:rsid w:val="009C5DD5"/>
    <w:rsid w:val="009D5A89"/>
    <w:rsid w:val="009E3C6B"/>
    <w:rsid w:val="009F0BC2"/>
    <w:rsid w:val="009F3087"/>
    <w:rsid w:val="009F5CB0"/>
    <w:rsid w:val="00A044DB"/>
    <w:rsid w:val="00A06166"/>
    <w:rsid w:val="00A068D7"/>
    <w:rsid w:val="00A2339B"/>
    <w:rsid w:val="00A34289"/>
    <w:rsid w:val="00A356E4"/>
    <w:rsid w:val="00A4459C"/>
    <w:rsid w:val="00A524EE"/>
    <w:rsid w:val="00A537B6"/>
    <w:rsid w:val="00A71DC5"/>
    <w:rsid w:val="00A83B0E"/>
    <w:rsid w:val="00A964C0"/>
    <w:rsid w:val="00AA6458"/>
    <w:rsid w:val="00AB1ACA"/>
    <w:rsid w:val="00AB24E6"/>
    <w:rsid w:val="00AE00D3"/>
    <w:rsid w:val="00AE2245"/>
    <w:rsid w:val="00AE752A"/>
    <w:rsid w:val="00AF09BA"/>
    <w:rsid w:val="00AF4BFF"/>
    <w:rsid w:val="00AF55C8"/>
    <w:rsid w:val="00B00C29"/>
    <w:rsid w:val="00B01ED0"/>
    <w:rsid w:val="00B05A20"/>
    <w:rsid w:val="00B14886"/>
    <w:rsid w:val="00B14EB0"/>
    <w:rsid w:val="00B17003"/>
    <w:rsid w:val="00B27253"/>
    <w:rsid w:val="00B310A4"/>
    <w:rsid w:val="00B4682E"/>
    <w:rsid w:val="00B50786"/>
    <w:rsid w:val="00B50D42"/>
    <w:rsid w:val="00B55FDC"/>
    <w:rsid w:val="00B64B4F"/>
    <w:rsid w:val="00B65EC4"/>
    <w:rsid w:val="00B7300E"/>
    <w:rsid w:val="00B80491"/>
    <w:rsid w:val="00B836DB"/>
    <w:rsid w:val="00B838EC"/>
    <w:rsid w:val="00B83955"/>
    <w:rsid w:val="00B85515"/>
    <w:rsid w:val="00B94E6F"/>
    <w:rsid w:val="00BA3CD7"/>
    <w:rsid w:val="00BA51E1"/>
    <w:rsid w:val="00BA7DAC"/>
    <w:rsid w:val="00BB3568"/>
    <w:rsid w:val="00BB3D0B"/>
    <w:rsid w:val="00BD2897"/>
    <w:rsid w:val="00BE1F52"/>
    <w:rsid w:val="00BE4F2D"/>
    <w:rsid w:val="00BE52D9"/>
    <w:rsid w:val="00BF48CA"/>
    <w:rsid w:val="00BF7391"/>
    <w:rsid w:val="00C054C2"/>
    <w:rsid w:val="00C158E5"/>
    <w:rsid w:val="00C20C8F"/>
    <w:rsid w:val="00C23B14"/>
    <w:rsid w:val="00C24FD3"/>
    <w:rsid w:val="00C42C04"/>
    <w:rsid w:val="00C54095"/>
    <w:rsid w:val="00C65005"/>
    <w:rsid w:val="00C73A81"/>
    <w:rsid w:val="00C73C62"/>
    <w:rsid w:val="00C77C18"/>
    <w:rsid w:val="00C80643"/>
    <w:rsid w:val="00CA2981"/>
    <w:rsid w:val="00CA730A"/>
    <w:rsid w:val="00CA7EC2"/>
    <w:rsid w:val="00CB46F2"/>
    <w:rsid w:val="00CC39D1"/>
    <w:rsid w:val="00CC56D9"/>
    <w:rsid w:val="00CC70A3"/>
    <w:rsid w:val="00CD004D"/>
    <w:rsid w:val="00CE5967"/>
    <w:rsid w:val="00CF51F1"/>
    <w:rsid w:val="00CF7ACC"/>
    <w:rsid w:val="00D00C06"/>
    <w:rsid w:val="00D01736"/>
    <w:rsid w:val="00D1085E"/>
    <w:rsid w:val="00D1572F"/>
    <w:rsid w:val="00D2637A"/>
    <w:rsid w:val="00D270CA"/>
    <w:rsid w:val="00D34776"/>
    <w:rsid w:val="00D6462A"/>
    <w:rsid w:val="00D730DE"/>
    <w:rsid w:val="00D75100"/>
    <w:rsid w:val="00D7769A"/>
    <w:rsid w:val="00D96D25"/>
    <w:rsid w:val="00DA127E"/>
    <w:rsid w:val="00DD1315"/>
    <w:rsid w:val="00DE6E00"/>
    <w:rsid w:val="00E06296"/>
    <w:rsid w:val="00E325A8"/>
    <w:rsid w:val="00E45E47"/>
    <w:rsid w:val="00E53464"/>
    <w:rsid w:val="00E5383C"/>
    <w:rsid w:val="00E6275C"/>
    <w:rsid w:val="00E67578"/>
    <w:rsid w:val="00E711C3"/>
    <w:rsid w:val="00E757EB"/>
    <w:rsid w:val="00E95328"/>
    <w:rsid w:val="00E96882"/>
    <w:rsid w:val="00E97AD3"/>
    <w:rsid w:val="00EA482E"/>
    <w:rsid w:val="00EA60E2"/>
    <w:rsid w:val="00EB76DC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ED8"/>
    <w:rsid w:val="00F3280F"/>
    <w:rsid w:val="00F47A74"/>
    <w:rsid w:val="00F5002D"/>
    <w:rsid w:val="00F5379F"/>
    <w:rsid w:val="00F579A5"/>
    <w:rsid w:val="00F628EB"/>
    <w:rsid w:val="00F6399E"/>
    <w:rsid w:val="00F72CE0"/>
    <w:rsid w:val="00F75A41"/>
    <w:rsid w:val="00F836FE"/>
    <w:rsid w:val="00F9087E"/>
    <w:rsid w:val="00F975FE"/>
    <w:rsid w:val="00FB1E9E"/>
    <w:rsid w:val="00FB6244"/>
    <w:rsid w:val="00FC2AAF"/>
    <w:rsid w:val="00FD1E17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94BC382-5AA9-4A8E-9A79-91AD017A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2B2AC-F04A-4A0A-9ED7-083390097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3252</Words>
  <Characters>18541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2020-01-09T07:03:00Z</cp:lastPrinted>
  <dcterms:created xsi:type="dcterms:W3CDTF">2023-04-27T04:52:00Z</dcterms:created>
  <dcterms:modified xsi:type="dcterms:W3CDTF">2023-05-02T06:21:00Z</dcterms:modified>
</cp:coreProperties>
</file>